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C5" w:rsidRDefault="00EC54C5">
      <w:pPr>
        <w:ind w:left="480"/>
        <w:jc w:val="center"/>
        <w:rPr>
          <w:rFonts w:ascii="標楷體" w:eastAsia="標楷體" w:hAnsi="標楷體" w:cstheme="minorBidi"/>
          <w:color w:val="000000"/>
        </w:rPr>
      </w:pPr>
      <w:r>
        <w:rPr>
          <w:rFonts w:ascii="標楷體" w:eastAsia="標楷體" w:hAnsi="標楷體" w:cs="標楷體" w:hint="eastAsia"/>
        </w:rPr>
        <w:t>【</w:t>
      </w:r>
      <w:r>
        <w:rPr>
          <w:rFonts w:ascii="標楷體" w:eastAsia="標楷體" w:hAnsi="標楷體" w:cs="標楷體"/>
        </w:rPr>
        <w:t>10</w:t>
      </w:r>
      <w:r>
        <w:rPr>
          <w:rFonts w:ascii="標楷體" w:eastAsia="SimSun" w:hAnsi="標楷體" w:cs="標楷體"/>
        </w:rPr>
        <w:t>5</w:t>
      </w:r>
      <w:r>
        <w:rPr>
          <w:rFonts w:ascii="標楷體" w:eastAsia="標楷體" w:hAnsi="標楷體" w:cs="標楷體" w:hint="eastAsia"/>
          <w:color w:val="000000"/>
        </w:rPr>
        <w:t>年度各課程基本資料、課程大綱、學習活動安排及成績評量方式】</w:t>
      </w:r>
    </w:p>
    <w:p w:rsidR="00EC54C5" w:rsidRDefault="00EC54C5">
      <w:pPr>
        <w:rPr>
          <w:rFonts w:ascii="標楷體" w:eastAsia="標楷體" w:hAnsi="標楷體" w:cstheme="minorBidi"/>
          <w:b/>
          <w:bCs/>
          <w:color w:val="000000"/>
        </w:rPr>
      </w:pPr>
    </w:p>
    <w:p w:rsidR="00EC54C5" w:rsidRDefault="00EC54C5">
      <w:pPr>
        <w:pStyle w:val="a7"/>
        <w:ind w:leftChars="0" w:left="2670"/>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壹、華語文教學導論</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2"/>
        </w:numPr>
        <w:ind w:leftChars="0"/>
        <w:rPr>
          <w:rFonts w:ascii="標楷體" w:eastAsia="標楷體" w:hAnsi="標楷體" w:cstheme="minorBidi"/>
          <w:color w:val="000000"/>
        </w:rPr>
      </w:pPr>
      <w:r>
        <w:rPr>
          <w:rFonts w:ascii="標楷體" w:eastAsia="標楷體" w:hAnsi="標楷體" w:cs="標楷體" w:hint="eastAsia"/>
          <w:color w:val="000000"/>
        </w:rPr>
        <w:t>課程名稱：華語文教學導論</w:t>
      </w:r>
    </w:p>
    <w:p w:rsidR="00EC54C5" w:rsidRDefault="00EC54C5" w:rsidP="006C3D9F">
      <w:pPr>
        <w:pStyle w:val="a7"/>
        <w:numPr>
          <w:ilvl w:val="0"/>
          <w:numId w:val="2"/>
        </w:numPr>
        <w:ind w:leftChars="0" w:left="851" w:hanging="371"/>
        <w:rPr>
          <w:rFonts w:ascii="標楷體" w:eastAsia="標楷體" w:hAnsi="標楷體" w:cstheme="minorBidi"/>
          <w:color w:val="000000"/>
        </w:rPr>
      </w:pPr>
      <w:r>
        <w:rPr>
          <w:rFonts w:ascii="標楷體" w:eastAsia="標楷體" w:hAnsi="標楷體" w:cs="標楷體" w:hint="eastAsia"/>
          <w:color w:val="000000"/>
        </w:rPr>
        <w:t>授課教師姓名及職稱：吳馥如（</w:t>
      </w:r>
      <w:r>
        <w:rPr>
          <w:rFonts w:ascii="標楷體" w:eastAsia="標楷體" w:hAnsi="標楷體" w:cs="標楷體" w:hint="eastAsia"/>
        </w:rPr>
        <w:t>中央大學華語講師，華語學分課召集人）</w:t>
      </w:r>
    </w:p>
    <w:p w:rsidR="00EC54C5" w:rsidRDefault="00EC54C5" w:rsidP="006C3D9F">
      <w:pPr>
        <w:pStyle w:val="a7"/>
        <w:numPr>
          <w:ilvl w:val="0"/>
          <w:numId w:val="2"/>
        </w:numPr>
        <w:ind w:leftChars="0" w:left="851" w:hanging="371"/>
        <w:rPr>
          <w:rFonts w:ascii="標楷體" w:eastAsia="標楷體" w:hAnsi="標楷體" w:cstheme="minorBidi"/>
          <w:color w:val="000000"/>
        </w:rPr>
      </w:pP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2"/>
        </w:numPr>
        <w:ind w:leftChars="0" w:left="851" w:hanging="371"/>
        <w:rPr>
          <w:rFonts w:ascii="標楷體" w:eastAsia="標楷體" w:hAnsi="標楷體" w:cstheme="minorBidi"/>
          <w:b/>
          <w:bCs/>
          <w:color w:val="000000"/>
        </w:rPr>
      </w:pPr>
      <w:r>
        <w:rPr>
          <w:rFonts w:ascii="標楷體" w:eastAsia="標楷體" w:hAnsi="標楷體" w:cs="標楷體" w:hint="eastAsia"/>
          <w:color w:val="000000"/>
        </w:rPr>
        <w:t>開課期間</w:t>
      </w:r>
      <w:r>
        <w:rPr>
          <w:rFonts w:ascii="標楷體" w:eastAsia="標楷體" w:hAnsi="標楷體" w:cs="標楷體" w:hint="eastAsia"/>
        </w:rPr>
        <w:t>：</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color w:val="000000"/>
        </w:rPr>
        <w:t>年度上學期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pPr>
        <w:jc w:val="both"/>
        <w:rPr>
          <w:rFonts w:ascii="標楷體" w:eastAsia="標楷體" w:hAnsi="標楷體" w:cstheme="minorBidi"/>
          <w:color w:val="000000"/>
        </w:rPr>
      </w:pPr>
      <w:r>
        <w:rPr>
          <w:rFonts w:ascii="標楷體" w:eastAsia="標楷體" w:hAnsi="標楷體" w:cs="標楷體" w:hint="eastAsia"/>
        </w:rPr>
        <w:t>華語文教學實為一涵蓋語言學、心理語言學、對比分析、教育學及現代教育科技之宏觀學科，學生在修完本課程後，需能具備上述各學科基本概念，並理解華語文教學的目的與範圍。</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Ch1.</w:t>
            </w:r>
            <w:r>
              <w:rPr>
                <w:rFonts w:eastAsia="標楷體" w:cs="標楷體" w:hint="eastAsia"/>
                <w:kern w:val="0"/>
                <w:sz w:val="20"/>
                <w:szCs w:val="20"/>
              </w:rPr>
              <w:t>華語文教學基本概論</w:t>
            </w:r>
            <w:r>
              <w:rPr>
                <w:rFonts w:eastAsia="標楷體"/>
                <w:kern w:val="0"/>
                <w:sz w:val="20"/>
                <w:szCs w:val="20"/>
              </w:rPr>
              <w:t>(I)</w:t>
            </w:r>
          </w:p>
        </w:tc>
        <w:tc>
          <w:tcPr>
            <w:tcW w:w="4961" w:type="dxa"/>
            <w:vAlign w:val="center"/>
          </w:tcPr>
          <w:p w:rsidR="00EC54C5" w:rsidRDefault="00EC54C5">
            <w:pPr>
              <w:spacing w:line="260" w:lineRule="exact"/>
              <w:ind w:left="294" w:hangingChars="147" w:hanging="294"/>
              <w:rPr>
                <w:rFonts w:eastAsia="標楷體" w:cstheme="minorBidi"/>
                <w:kern w:val="0"/>
                <w:sz w:val="20"/>
                <w:szCs w:val="20"/>
              </w:rPr>
            </w:pPr>
            <w:r>
              <w:rPr>
                <w:rFonts w:eastAsia="標楷體"/>
                <w:kern w:val="0"/>
                <w:sz w:val="20"/>
                <w:szCs w:val="20"/>
              </w:rPr>
              <w:t>1-1</w:t>
            </w:r>
            <w:r>
              <w:rPr>
                <w:rFonts w:eastAsia="標楷體" w:cs="標楷體" w:hint="eastAsia"/>
                <w:kern w:val="0"/>
                <w:sz w:val="20"/>
                <w:szCs w:val="20"/>
              </w:rPr>
              <w:t>華語文教學現況與展望</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Ch2.</w:t>
            </w:r>
            <w:r>
              <w:rPr>
                <w:rFonts w:eastAsia="標楷體" w:cs="標楷體" w:hint="eastAsia"/>
                <w:kern w:val="0"/>
                <w:sz w:val="20"/>
                <w:szCs w:val="20"/>
              </w:rPr>
              <w:t>第二語言教學法概論</w:t>
            </w:r>
          </w:p>
        </w:tc>
        <w:tc>
          <w:tcPr>
            <w:tcW w:w="4961" w:type="dxa"/>
          </w:tcPr>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2-1</w:t>
            </w:r>
            <w:r>
              <w:rPr>
                <w:rFonts w:eastAsia="標楷體" w:cs="標楷體" w:hint="eastAsia"/>
                <w:kern w:val="0"/>
                <w:sz w:val="20"/>
                <w:szCs w:val="20"/>
              </w:rPr>
              <w:t>行為學派、結構主義、認知學派與功能學派教學法</w:t>
            </w:r>
          </w:p>
          <w:p w:rsidR="00EC54C5" w:rsidRDefault="00EC54C5">
            <w:pPr>
              <w:rPr>
                <w:rFonts w:ascii="標楷體" w:eastAsia="標楷體" w:hAnsi="標楷體" w:cstheme="minorBidi"/>
              </w:rPr>
            </w:pPr>
            <w:r>
              <w:rPr>
                <w:rFonts w:eastAsia="標楷體"/>
                <w:kern w:val="0"/>
                <w:sz w:val="20"/>
                <w:szCs w:val="20"/>
              </w:rPr>
              <w:t>2-2</w:t>
            </w:r>
            <w:r>
              <w:rPr>
                <w:rFonts w:eastAsia="標楷體" w:cs="標楷體" w:hint="eastAsia"/>
                <w:kern w:val="0"/>
                <w:sz w:val="20"/>
                <w:szCs w:val="20"/>
              </w:rPr>
              <w:t>第二語言教學法流派分析</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Ch1.</w:t>
            </w:r>
            <w:r>
              <w:rPr>
                <w:rFonts w:eastAsia="標楷體" w:cs="標楷體" w:hint="eastAsia"/>
                <w:kern w:val="0"/>
                <w:sz w:val="20"/>
                <w:szCs w:val="20"/>
              </w:rPr>
              <w:t>華語文教學基本概論</w:t>
            </w:r>
            <w:r>
              <w:rPr>
                <w:rFonts w:eastAsia="標楷體"/>
                <w:kern w:val="0"/>
                <w:sz w:val="20"/>
                <w:szCs w:val="20"/>
              </w:rPr>
              <w:t>(II)</w:t>
            </w:r>
          </w:p>
        </w:tc>
        <w:tc>
          <w:tcPr>
            <w:tcW w:w="4961" w:type="dxa"/>
            <w:vAlign w:val="center"/>
          </w:tcPr>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1-2</w:t>
            </w:r>
            <w:r>
              <w:rPr>
                <w:rFonts w:eastAsia="標楷體" w:cs="標楷體" w:hint="eastAsia"/>
                <w:kern w:val="0"/>
                <w:sz w:val="20"/>
                <w:szCs w:val="20"/>
              </w:rPr>
              <w:t>華語作為第二語言教學的特點與原則</w:t>
            </w:r>
          </w:p>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1-3</w:t>
            </w:r>
            <w:r>
              <w:rPr>
                <w:rFonts w:eastAsia="標楷體" w:cs="標楷體" w:hint="eastAsia"/>
                <w:kern w:val="0"/>
                <w:sz w:val="20"/>
                <w:szCs w:val="20"/>
              </w:rPr>
              <w:t>各種教學法之實務運用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Ch3.</w:t>
            </w:r>
            <w:r>
              <w:rPr>
                <w:rFonts w:eastAsia="標楷體" w:cs="標楷體" w:hint="eastAsia"/>
                <w:kern w:val="0"/>
                <w:sz w:val="20"/>
                <w:szCs w:val="20"/>
              </w:rPr>
              <w:t>現行教材分析</w:t>
            </w:r>
          </w:p>
        </w:tc>
        <w:tc>
          <w:tcPr>
            <w:tcW w:w="4961" w:type="dxa"/>
          </w:tcPr>
          <w:p w:rsidR="00EC54C5" w:rsidRDefault="00EC54C5">
            <w:pPr>
              <w:rPr>
                <w:rFonts w:ascii="標楷體" w:eastAsia="標楷體" w:hAnsi="標楷體" w:cstheme="minorBidi"/>
              </w:rPr>
            </w:pPr>
            <w:r>
              <w:rPr>
                <w:rFonts w:eastAsia="標楷體"/>
                <w:kern w:val="0"/>
                <w:sz w:val="20"/>
                <w:szCs w:val="20"/>
              </w:rPr>
              <w:t>3-1</w:t>
            </w:r>
            <w:r>
              <w:rPr>
                <w:rFonts w:eastAsia="標楷體" w:cs="標楷體" w:hint="eastAsia"/>
                <w:kern w:val="0"/>
                <w:sz w:val="20"/>
                <w:szCs w:val="20"/>
              </w:rPr>
              <w:t>目前華語</w:t>
            </w:r>
            <w:r>
              <w:rPr>
                <w:rFonts w:eastAsia="標楷體"/>
                <w:kern w:val="0"/>
                <w:sz w:val="20"/>
                <w:szCs w:val="20"/>
              </w:rPr>
              <w:t>/</w:t>
            </w:r>
            <w:r>
              <w:rPr>
                <w:rFonts w:eastAsia="標楷體" w:cs="標楷體" w:hint="eastAsia"/>
                <w:kern w:val="0"/>
                <w:sz w:val="20"/>
                <w:szCs w:val="20"/>
              </w:rPr>
              <w:t>對外漢語教材之分析</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Ch4.</w:t>
            </w:r>
            <w:r>
              <w:rPr>
                <w:rFonts w:eastAsia="標楷體" w:cs="標楷體" w:hint="eastAsia"/>
                <w:kern w:val="0"/>
                <w:sz w:val="20"/>
                <w:szCs w:val="20"/>
              </w:rPr>
              <w:t>華語測驗與評量</w:t>
            </w:r>
          </w:p>
        </w:tc>
        <w:tc>
          <w:tcPr>
            <w:tcW w:w="4961" w:type="dxa"/>
          </w:tcPr>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4-1</w:t>
            </w:r>
            <w:r>
              <w:rPr>
                <w:rFonts w:eastAsia="標楷體" w:cs="標楷體" w:hint="eastAsia"/>
                <w:kern w:val="0"/>
                <w:sz w:val="20"/>
                <w:szCs w:val="20"/>
              </w:rPr>
              <w:t>現行主要語言測驗之簡介</w:t>
            </w:r>
          </w:p>
          <w:p w:rsidR="00EC54C5" w:rsidRDefault="00EC54C5">
            <w:pPr>
              <w:spacing w:line="260" w:lineRule="exact"/>
              <w:ind w:left="292" w:hangingChars="146" w:hanging="292"/>
              <w:rPr>
                <w:rFonts w:eastAsia="標楷體"/>
                <w:kern w:val="0"/>
                <w:sz w:val="20"/>
                <w:szCs w:val="20"/>
              </w:rPr>
            </w:pPr>
            <w:r>
              <w:rPr>
                <w:rFonts w:eastAsia="標楷體"/>
                <w:kern w:val="0"/>
                <w:sz w:val="20"/>
                <w:szCs w:val="20"/>
              </w:rPr>
              <w:t>4-2</w:t>
            </w:r>
            <w:r>
              <w:rPr>
                <w:rFonts w:eastAsia="標楷體" w:cs="標楷體" w:hint="eastAsia"/>
                <w:kern w:val="0"/>
                <w:sz w:val="20"/>
                <w:szCs w:val="20"/>
              </w:rPr>
              <w:t>台灣</w:t>
            </w:r>
            <w:r>
              <w:rPr>
                <w:rFonts w:eastAsia="標楷體"/>
                <w:kern w:val="0"/>
                <w:sz w:val="20"/>
                <w:szCs w:val="20"/>
              </w:rPr>
              <w:t>TOCFL</w:t>
            </w:r>
            <w:r>
              <w:rPr>
                <w:rFonts w:eastAsia="標楷體" w:cs="標楷體" w:hint="eastAsia"/>
                <w:kern w:val="0"/>
                <w:sz w:val="20"/>
                <w:szCs w:val="20"/>
              </w:rPr>
              <w:t>與中國</w:t>
            </w:r>
            <w:r>
              <w:rPr>
                <w:rFonts w:eastAsia="標楷體"/>
                <w:kern w:val="0"/>
                <w:sz w:val="20"/>
                <w:szCs w:val="20"/>
              </w:rPr>
              <w:t>HSK</w:t>
            </w:r>
          </w:p>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4-3 OPI</w:t>
            </w:r>
            <w:r>
              <w:rPr>
                <w:rFonts w:eastAsia="標楷體" w:cs="標楷體" w:hint="eastAsia"/>
                <w:kern w:val="0"/>
                <w:sz w:val="20"/>
                <w:szCs w:val="20"/>
              </w:rPr>
              <w:t>與華語口語測驗與評量</w:t>
            </w:r>
          </w:p>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4-4</w:t>
            </w:r>
            <w:r>
              <w:rPr>
                <w:rFonts w:eastAsia="標楷體" w:cs="標楷體" w:hint="eastAsia"/>
                <w:kern w:val="0"/>
                <w:sz w:val="20"/>
                <w:szCs w:val="20"/>
              </w:rPr>
              <w:t>紙筆測驗之出題原則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Ch5.</w:t>
            </w:r>
            <w:r>
              <w:rPr>
                <w:rFonts w:eastAsia="標楷體" w:cs="標楷體" w:hint="eastAsia"/>
                <w:kern w:val="0"/>
                <w:sz w:val="20"/>
                <w:szCs w:val="20"/>
              </w:rPr>
              <w:t>多媒體輔助華語教學</w:t>
            </w:r>
          </w:p>
        </w:tc>
        <w:tc>
          <w:tcPr>
            <w:tcW w:w="4961" w:type="dxa"/>
          </w:tcPr>
          <w:p w:rsidR="00EC54C5" w:rsidRDefault="00EC54C5">
            <w:pPr>
              <w:rPr>
                <w:rFonts w:eastAsia="標楷體" w:cstheme="minorBidi"/>
                <w:kern w:val="0"/>
                <w:sz w:val="20"/>
                <w:szCs w:val="20"/>
              </w:rPr>
            </w:pPr>
            <w:r>
              <w:rPr>
                <w:rFonts w:eastAsia="標楷體"/>
                <w:kern w:val="0"/>
                <w:sz w:val="20"/>
                <w:szCs w:val="20"/>
              </w:rPr>
              <w:t>5-1</w:t>
            </w:r>
            <w:r>
              <w:rPr>
                <w:rFonts w:eastAsia="標楷體" w:cs="標楷體" w:hint="eastAsia"/>
                <w:kern w:val="0"/>
                <w:sz w:val="20"/>
                <w:szCs w:val="20"/>
              </w:rPr>
              <w:t>實用多媒體簡介：聽說讀寫</w:t>
            </w:r>
          </w:p>
          <w:p w:rsidR="00EC54C5" w:rsidRDefault="00EC54C5">
            <w:pPr>
              <w:rPr>
                <w:rFonts w:ascii="標楷體" w:eastAsia="標楷體" w:hAnsi="標楷體" w:cstheme="minorBidi"/>
              </w:rPr>
            </w:pPr>
            <w:r>
              <w:rPr>
                <w:rFonts w:eastAsia="標楷體"/>
                <w:kern w:val="0"/>
                <w:sz w:val="20"/>
                <w:szCs w:val="20"/>
              </w:rPr>
              <w:t>5-2</w:t>
            </w:r>
            <w:r>
              <w:rPr>
                <w:rFonts w:eastAsia="標楷體" w:cs="標楷體" w:hint="eastAsia"/>
                <w:kern w:val="0"/>
                <w:sz w:val="20"/>
                <w:szCs w:val="20"/>
              </w:rPr>
              <w:t>多媒體運用於華語教學之原則與教學要點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Ch6.</w:t>
            </w:r>
            <w:r>
              <w:rPr>
                <w:rFonts w:eastAsia="標楷體" w:cs="標楷體" w:hint="eastAsia"/>
                <w:kern w:val="0"/>
                <w:sz w:val="20"/>
                <w:szCs w:val="20"/>
              </w:rPr>
              <w:t>華語文教材編寫原則</w:t>
            </w:r>
          </w:p>
        </w:tc>
        <w:tc>
          <w:tcPr>
            <w:tcW w:w="4961" w:type="dxa"/>
          </w:tcPr>
          <w:p w:rsidR="00EC54C5" w:rsidRDefault="00EC54C5">
            <w:pPr>
              <w:rPr>
                <w:rFonts w:ascii="標楷體" w:eastAsia="標楷體" w:hAnsi="標楷體" w:cstheme="minorBidi"/>
              </w:rPr>
            </w:pPr>
            <w:r>
              <w:rPr>
                <w:rFonts w:eastAsia="標楷體"/>
                <w:kern w:val="0"/>
                <w:sz w:val="20"/>
                <w:szCs w:val="20"/>
              </w:rPr>
              <w:t>6-1</w:t>
            </w:r>
            <w:r>
              <w:rPr>
                <w:rFonts w:eastAsia="標楷體" w:cs="標楷體" w:hint="eastAsia"/>
                <w:kern w:val="0"/>
                <w:sz w:val="20"/>
                <w:szCs w:val="20"/>
              </w:rPr>
              <w:t>華語文教材編寫原則</w:t>
            </w:r>
            <w:proofErr w:type="gramStart"/>
            <w:r>
              <w:rPr>
                <w:rFonts w:eastAsia="標楷體" w:cs="標楷體" w:hint="eastAsia"/>
                <w:kern w:val="0"/>
                <w:sz w:val="20"/>
                <w:szCs w:val="20"/>
              </w:rPr>
              <w:t>（</w:t>
            </w:r>
            <w:proofErr w:type="gramEnd"/>
            <w:r>
              <w:rPr>
                <w:rFonts w:eastAsia="標楷體" w:cs="標楷體" w:hint="eastAsia"/>
                <w:kern w:val="0"/>
                <w:sz w:val="20"/>
                <w:szCs w:val="20"/>
              </w:rPr>
              <w:t>承</w:t>
            </w:r>
            <w:r>
              <w:rPr>
                <w:rFonts w:eastAsia="標楷體"/>
                <w:kern w:val="0"/>
                <w:sz w:val="20"/>
                <w:szCs w:val="20"/>
              </w:rPr>
              <w:t>Ch3.</w:t>
            </w:r>
            <w:r>
              <w:rPr>
                <w:rFonts w:eastAsia="標楷體" w:cs="標楷體" w:hint="eastAsia"/>
                <w:kern w:val="0"/>
                <w:sz w:val="20"/>
                <w:szCs w:val="20"/>
              </w:rPr>
              <w:t>）</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Ch7.</w:t>
            </w:r>
            <w:r>
              <w:rPr>
                <w:rFonts w:eastAsia="標楷體" w:cs="標楷體" w:hint="eastAsia"/>
                <w:kern w:val="0"/>
                <w:sz w:val="20"/>
                <w:szCs w:val="20"/>
              </w:rPr>
              <w:t>課堂教學檢視</w:t>
            </w:r>
          </w:p>
        </w:tc>
        <w:tc>
          <w:tcPr>
            <w:tcW w:w="4961" w:type="dxa"/>
          </w:tcPr>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7-1</w:t>
            </w:r>
            <w:r>
              <w:rPr>
                <w:rFonts w:eastAsia="標楷體" w:cs="標楷體" w:hint="eastAsia"/>
                <w:kern w:val="0"/>
                <w:sz w:val="20"/>
                <w:szCs w:val="20"/>
              </w:rPr>
              <w:t>如何檢視學生的課堂學習成效：</w:t>
            </w:r>
            <w:proofErr w:type="gramStart"/>
            <w:r>
              <w:rPr>
                <w:rFonts w:eastAsia="標楷體" w:cs="標楷體" w:hint="eastAsia"/>
                <w:kern w:val="0"/>
                <w:sz w:val="20"/>
                <w:szCs w:val="20"/>
              </w:rPr>
              <w:t>糾錯與反餽</w:t>
            </w:r>
            <w:proofErr w:type="gramEnd"/>
          </w:p>
          <w:p w:rsidR="00EC54C5" w:rsidRDefault="00EC54C5">
            <w:pPr>
              <w:rPr>
                <w:rFonts w:ascii="標楷體" w:eastAsia="標楷體" w:hAnsi="標楷體" w:cstheme="minorBidi"/>
              </w:rPr>
            </w:pPr>
            <w:r>
              <w:rPr>
                <w:rFonts w:eastAsia="標楷體"/>
                <w:kern w:val="0"/>
                <w:sz w:val="20"/>
                <w:szCs w:val="20"/>
              </w:rPr>
              <w:t>7-2</w:t>
            </w:r>
            <w:r>
              <w:rPr>
                <w:rFonts w:eastAsia="標楷體" w:cs="標楷體" w:hint="eastAsia"/>
                <w:kern w:val="0"/>
                <w:sz w:val="20"/>
                <w:szCs w:val="20"/>
              </w:rPr>
              <w:t>建立學生學習檔案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rPr>
                <w:rFonts w:ascii="標楷體" w:eastAsia="標楷體" w:hAnsi="標楷體" w:cstheme="minorBidi"/>
              </w:rPr>
            </w:pPr>
            <w:r>
              <w:rPr>
                <w:rFonts w:eastAsia="標楷體" w:cs="標楷體" w:hint="eastAsia"/>
                <w:b/>
                <w:bCs/>
                <w:sz w:val="20"/>
                <w:szCs w:val="20"/>
                <w:bdr w:val="single" w:sz="4" w:space="0" w:color="auto"/>
                <w:shd w:val="pct15" w:color="auto" w:fill="FFFFFF"/>
              </w:rPr>
              <w:t>期中報告</w:t>
            </w:r>
            <w:r>
              <w:rPr>
                <w:rFonts w:eastAsia="標楷體" w:cs="標楷體" w:hint="eastAsia"/>
                <w:sz w:val="20"/>
                <w:szCs w:val="20"/>
              </w:rPr>
              <w:t>設計一堂初級班的：</w:t>
            </w:r>
            <w:r>
              <w:rPr>
                <w:rFonts w:eastAsia="標楷體"/>
                <w:sz w:val="20"/>
                <w:szCs w:val="20"/>
              </w:rPr>
              <w:t>100</w:t>
            </w:r>
            <w:r>
              <w:rPr>
                <w:rFonts w:eastAsia="標楷體" w:cs="標楷體" w:hint="eastAsia"/>
                <w:sz w:val="20"/>
                <w:szCs w:val="20"/>
              </w:rPr>
              <w:t>分鐘教案、十分鐘口語評量、</w:t>
            </w:r>
            <w:r>
              <w:rPr>
                <w:rFonts w:eastAsia="標楷體"/>
                <w:sz w:val="20"/>
                <w:szCs w:val="20"/>
              </w:rPr>
              <w:t>30</w:t>
            </w:r>
            <w:r>
              <w:rPr>
                <w:rFonts w:eastAsia="標楷體" w:cs="標楷體" w:hint="eastAsia"/>
                <w:sz w:val="20"/>
                <w:szCs w:val="20"/>
              </w:rPr>
              <w:t>分鐘紙筆測驗，並摘要敘述其設計與評量之要點。（若運用多媒體輔助，請一併附上檔案）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 xml:space="preserve">Ch8. </w:t>
            </w:r>
            <w:r>
              <w:rPr>
                <w:rFonts w:eastAsia="標楷體" w:cs="標楷體" w:hint="eastAsia"/>
                <w:kern w:val="0"/>
                <w:sz w:val="20"/>
                <w:szCs w:val="20"/>
              </w:rPr>
              <w:t>華語語音教學</w:t>
            </w:r>
          </w:p>
        </w:tc>
        <w:tc>
          <w:tcPr>
            <w:tcW w:w="4961" w:type="dxa"/>
            <w:vAlign w:val="center"/>
          </w:tcPr>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8-1</w:t>
            </w:r>
            <w:r>
              <w:rPr>
                <w:rFonts w:eastAsia="標楷體" w:cs="標楷體" w:hint="eastAsia"/>
                <w:kern w:val="0"/>
                <w:sz w:val="20"/>
                <w:szCs w:val="20"/>
              </w:rPr>
              <w:t>漢語拼音</w:t>
            </w:r>
            <w:r>
              <w:rPr>
                <w:rFonts w:eastAsia="標楷體"/>
                <w:kern w:val="0"/>
                <w:sz w:val="20"/>
                <w:szCs w:val="20"/>
              </w:rPr>
              <w:t xml:space="preserve"> vs. </w:t>
            </w:r>
            <w:r>
              <w:rPr>
                <w:rFonts w:eastAsia="標楷體" w:cs="標楷體" w:hint="eastAsia"/>
                <w:kern w:val="0"/>
                <w:sz w:val="20"/>
                <w:szCs w:val="20"/>
              </w:rPr>
              <w:t>注音符號</w:t>
            </w:r>
          </w:p>
          <w:p w:rsidR="00EC54C5" w:rsidRDefault="00EC54C5">
            <w:pPr>
              <w:rPr>
                <w:rFonts w:ascii="標楷體" w:eastAsia="標楷體" w:hAnsi="標楷體" w:cstheme="minorBidi"/>
              </w:rPr>
            </w:pPr>
            <w:r>
              <w:rPr>
                <w:rFonts w:eastAsia="標楷體"/>
                <w:kern w:val="0"/>
                <w:sz w:val="20"/>
                <w:szCs w:val="20"/>
              </w:rPr>
              <w:t>8-2</w:t>
            </w:r>
            <w:r>
              <w:rPr>
                <w:rFonts w:eastAsia="標楷體" w:cs="標楷體" w:hint="eastAsia"/>
                <w:kern w:val="0"/>
                <w:sz w:val="20"/>
                <w:szCs w:val="20"/>
              </w:rPr>
              <w:t>語音教學基本原則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11</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 xml:space="preserve">Ch9. </w:t>
            </w:r>
            <w:r>
              <w:rPr>
                <w:rFonts w:eastAsia="標楷體" w:cs="標楷體" w:hint="eastAsia"/>
                <w:kern w:val="0"/>
                <w:sz w:val="20"/>
                <w:szCs w:val="20"/>
              </w:rPr>
              <w:t>華語綜合課教學</w:t>
            </w: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9-1</w:t>
            </w:r>
            <w:r>
              <w:rPr>
                <w:rFonts w:eastAsia="標楷體" w:cs="標楷體" w:hint="eastAsia"/>
                <w:kern w:val="0"/>
                <w:sz w:val="20"/>
                <w:szCs w:val="20"/>
              </w:rPr>
              <w:t>華語聽說讀教學原則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 xml:space="preserve">Ch9. </w:t>
            </w:r>
            <w:r>
              <w:rPr>
                <w:rFonts w:eastAsia="標楷體" w:cs="標楷體" w:hint="eastAsia"/>
                <w:kern w:val="0"/>
                <w:sz w:val="20"/>
                <w:szCs w:val="20"/>
              </w:rPr>
              <w:t>華語綜合課教學</w:t>
            </w:r>
          </w:p>
        </w:tc>
        <w:tc>
          <w:tcPr>
            <w:tcW w:w="4961" w:type="dxa"/>
          </w:tcPr>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9-2</w:t>
            </w:r>
            <w:r>
              <w:rPr>
                <w:rFonts w:eastAsia="標楷體" w:cs="標楷體" w:hint="eastAsia"/>
                <w:kern w:val="0"/>
                <w:sz w:val="20"/>
                <w:szCs w:val="20"/>
              </w:rPr>
              <w:t>華語讀寫教學原則</w:t>
            </w:r>
          </w:p>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9-3</w:t>
            </w:r>
            <w:r>
              <w:rPr>
                <w:rFonts w:eastAsia="標楷體" w:cs="標楷體" w:hint="eastAsia"/>
                <w:kern w:val="0"/>
                <w:sz w:val="20"/>
                <w:szCs w:val="20"/>
              </w:rPr>
              <w:t>綜合課之課程規劃與單元設計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 xml:space="preserve">Ch10. </w:t>
            </w:r>
            <w:r>
              <w:rPr>
                <w:rFonts w:eastAsia="標楷體" w:cs="標楷體" w:hint="eastAsia"/>
                <w:kern w:val="0"/>
                <w:sz w:val="20"/>
                <w:szCs w:val="20"/>
              </w:rPr>
              <w:t>華語詞彙教學</w:t>
            </w: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10-1</w:t>
            </w:r>
            <w:r>
              <w:rPr>
                <w:rFonts w:eastAsia="標楷體" w:cs="標楷體" w:hint="eastAsia"/>
                <w:kern w:val="0"/>
                <w:sz w:val="20"/>
                <w:szCs w:val="20"/>
              </w:rPr>
              <w:t>華語詞彙教學原則</w:t>
            </w:r>
          </w:p>
          <w:p w:rsidR="00EC54C5" w:rsidRDefault="00EC54C5">
            <w:pPr>
              <w:spacing w:line="260" w:lineRule="exact"/>
              <w:rPr>
                <w:rFonts w:eastAsia="標楷體" w:cstheme="minorBidi"/>
                <w:kern w:val="0"/>
                <w:sz w:val="20"/>
                <w:szCs w:val="20"/>
              </w:rPr>
            </w:pPr>
            <w:r>
              <w:rPr>
                <w:rFonts w:eastAsia="標楷體"/>
                <w:kern w:val="0"/>
                <w:sz w:val="20"/>
                <w:szCs w:val="20"/>
              </w:rPr>
              <w:t xml:space="preserve">10-2 </w:t>
            </w:r>
            <w:r>
              <w:rPr>
                <w:rFonts w:eastAsia="標楷體" w:cs="標楷體" w:hint="eastAsia"/>
                <w:kern w:val="0"/>
                <w:sz w:val="20"/>
                <w:szCs w:val="20"/>
              </w:rPr>
              <w:t>教學難易度排序</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Ch11.</w:t>
            </w:r>
            <w:r>
              <w:rPr>
                <w:rFonts w:eastAsia="標楷體" w:cs="標楷體" w:hint="eastAsia"/>
                <w:kern w:val="0"/>
                <w:sz w:val="20"/>
                <w:szCs w:val="20"/>
              </w:rPr>
              <w:t>華語漢字教學</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 xml:space="preserve">11-1 </w:t>
            </w:r>
            <w:r>
              <w:rPr>
                <w:rFonts w:eastAsia="標楷體" w:cs="標楷體" w:hint="eastAsia"/>
                <w:kern w:val="0"/>
                <w:sz w:val="20"/>
                <w:szCs w:val="20"/>
              </w:rPr>
              <w:t>華語</w:t>
            </w:r>
            <w:proofErr w:type="gramStart"/>
            <w:r>
              <w:rPr>
                <w:rFonts w:eastAsia="標楷體" w:cs="標楷體" w:hint="eastAsia"/>
                <w:kern w:val="0"/>
                <w:sz w:val="20"/>
                <w:szCs w:val="20"/>
              </w:rPr>
              <w:t>漢字認讀教學</w:t>
            </w:r>
            <w:proofErr w:type="gramEnd"/>
          </w:p>
          <w:p w:rsidR="00EC54C5" w:rsidRDefault="00EC54C5">
            <w:pPr>
              <w:spacing w:line="260" w:lineRule="exact"/>
              <w:ind w:left="294" w:hangingChars="147" w:hanging="294"/>
              <w:rPr>
                <w:rFonts w:eastAsia="標楷體" w:cstheme="minorBidi"/>
                <w:kern w:val="0"/>
                <w:sz w:val="20"/>
                <w:szCs w:val="20"/>
              </w:rPr>
            </w:pPr>
            <w:r>
              <w:rPr>
                <w:rFonts w:eastAsia="標楷體"/>
                <w:kern w:val="0"/>
                <w:sz w:val="20"/>
                <w:szCs w:val="20"/>
              </w:rPr>
              <w:t xml:space="preserve">11-2 </w:t>
            </w:r>
            <w:r>
              <w:rPr>
                <w:rFonts w:eastAsia="標楷體" w:cs="標楷體" w:hint="eastAsia"/>
                <w:kern w:val="0"/>
                <w:sz w:val="20"/>
                <w:szCs w:val="20"/>
              </w:rPr>
              <w:t>華語</w:t>
            </w:r>
            <w:proofErr w:type="gramStart"/>
            <w:r>
              <w:rPr>
                <w:rFonts w:eastAsia="標楷體" w:cs="標楷體" w:hint="eastAsia"/>
                <w:kern w:val="0"/>
                <w:sz w:val="20"/>
                <w:szCs w:val="20"/>
              </w:rPr>
              <w:t>漢字習寫教學</w:t>
            </w:r>
            <w:proofErr w:type="gramEnd"/>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 xml:space="preserve">Ch12. </w:t>
            </w:r>
            <w:r>
              <w:rPr>
                <w:rFonts w:eastAsia="標楷體" w:cs="標楷體" w:hint="eastAsia"/>
                <w:kern w:val="0"/>
                <w:sz w:val="20"/>
                <w:szCs w:val="20"/>
              </w:rPr>
              <w:t>華語語法教學</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 xml:space="preserve">12-1 </w:t>
            </w:r>
            <w:r>
              <w:rPr>
                <w:rFonts w:eastAsia="標楷體" w:cs="標楷體" w:hint="eastAsia"/>
                <w:kern w:val="0"/>
                <w:sz w:val="20"/>
                <w:szCs w:val="20"/>
              </w:rPr>
              <w:t>華語語法教學</w:t>
            </w:r>
          </w:p>
          <w:p w:rsidR="00EC54C5" w:rsidRDefault="00EC54C5">
            <w:pPr>
              <w:spacing w:line="260" w:lineRule="exact"/>
              <w:rPr>
                <w:rFonts w:eastAsia="標楷體" w:cstheme="minorBidi"/>
                <w:kern w:val="0"/>
                <w:sz w:val="20"/>
                <w:szCs w:val="20"/>
              </w:rPr>
            </w:pPr>
            <w:r>
              <w:rPr>
                <w:rFonts w:eastAsia="標楷體"/>
                <w:kern w:val="0"/>
                <w:sz w:val="20"/>
                <w:szCs w:val="20"/>
              </w:rPr>
              <w:t xml:space="preserve">12-2 </w:t>
            </w:r>
            <w:r>
              <w:rPr>
                <w:rFonts w:eastAsia="標楷體" w:cs="標楷體" w:hint="eastAsia"/>
                <w:kern w:val="0"/>
                <w:sz w:val="20"/>
                <w:szCs w:val="20"/>
              </w:rPr>
              <w:t>教學難易度排序</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 xml:space="preserve">Ch13. </w:t>
            </w:r>
            <w:proofErr w:type="gramStart"/>
            <w:r>
              <w:rPr>
                <w:rFonts w:eastAsia="標楷體" w:cs="標楷體" w:hint="eastAsia"/>
                <w:kern w:val="0"/>
                <w:sz w:val="20"/>
                <w:szCs w:val="20"/>
              </w:rPr>
              <w:t>語用與</w:t>
            </w:r>
            <w:proofErr w:type="gramEnd"/>
            <w:r>
              <w:rPr>
                <w:rFonts w:eastAsia="標楷體" w:cs="標楷體" w:hint="eastAsia"/>
                <w:kern w:val="0"/>
                <w:sz w:val="20"/>
                <w:szCs w:val="20"/>
              </w:rPr>
              <w:t>文化</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13-1</w:t>
            </w:r>
            <w:r>
              <w:rPr>
                <w:rFonts w:eastAsia="標楷體" w:cs="標楷體" w:hint="eastAsia"/>
                <w:kern w:val="0"/>
                <w:sz w:val="20"/>
                <w:szCs w:val="20"/>
              </w:rPr>
              <w:t>社會語言學概論</w:t>
            </w:r>
          </w:p>
          <w:p w:rsidR="00EC54C5" w:rsidRDefault="00EC54C5">
            <w:pPr>
              <w:spacing w:line="260" w:lineRule="exact"/>
              <w:rPr>
                <w:rFonts w:eastAsia="標楷體" w:cstheme="minorBidi"/>
                <w:kern w:val="0"/>
                <w:sz w:val="20"/>
                <w:szCs w:val="20"/>
              </w:rPr>
            </w:pPr>
            <w:r>
              <w:rPr>
                <w:rFonts w:eastAsia="標楷體"/>
                <w:kern w:val="0"/>
                <w:sz w:val="20"/>
                <w:szCs w:val="20"/>
              </w:rPr>
              <w:t xml:space="preserve">13-2 </w:t>
            </w:r>
            <w:proofErr w:type="gramStart"/>
            <w:r>
              <w:rPr>
                <w:rFonts w:eastAsia="標楷體" w:cs="標楷體" w:hint="eastAsia"/>
                <w:kern w:val="0"/>
                <w:sz w:val="20"/>
                <w:szCs w:val="20"/>
              </w:rPr>
              <w:t>語用學</w:t>
            </w:r>
            <w:proofErr w:type="gramEnd"/>
            <w:r>
              <w:rPr>
                <w:rFonts w:eastAsia="標楷體" w:cs="標楷體" w:hint="eastAsia"/>
                <w:kern w:val="0"/>
                <w:sz w:val="20"/>
                <w:szCs w:val="20"/>
              </w:rPr>
              <w:t>概論</w:t>
            </w:r>
          </w:p>
          <w:p w:rsidR="00EC54C5" w:rsidRDefault="00EC54C5">
            <w:pPr>
              <w:spacing w:line="260" w:lineRule="exact"/>
              <w:rPr>
                <w:rFonts w:eastAsia="標楷體" w:cstheme="minorBidi"/>
                <w:kern w:val="0"/>
                <w:sz w:val="20"/>
                <w:szCs w:val="20"/>
              </w:rPr>
            </w:pPr>
            <w:r>
              <w:rPr>
                <w:rFonts w:eastAsia="標楷體"/>
                <w:kern w:val="0"/>
                <w:sz w:val="20"/>
                <w:szCs w:val="20"/>
              </w:rPr>
              <w:t xml:space="preserve">13-3 </w:t>
            </w:r>
            <w:proofErr w:type="gramStart"/>
            <w:r>
              <w:rPr>
                <w:rFonts w:eastAsia="標楷體" w:cs="標楷體" w:hint="eastAsia"/>
                <w:kern w:val="0"/>
                <w:sz w:val="20"/>
                <w:szCs w:val="20"/>
              </w:rPr>
              <w:t>語用與</w:t>
            </w:r>
            <w:proofErr w:type="gramEnd"/>
            <w:r>
              <w:rPr>
                <w:rFonts w:eastAsia="標楷體" w:cs="標楷體" w:hint="eastAsia"/>
                <w:kern w:val="0"/>
                <w:sz w:val="20"/>
                <w:szCs w:val="20"/>
              </w:rPr>
              <w:t>文化於華語教學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rPr>
                <w:rFonts w:ascii="標楷體" w:eastAsia="標楷體" w:hAnsi="標楷體" w:cstheme="minorBidi"/>
              </w:rPr>
            </w:pPr>
            <w:r>
              <w:rPr>
                <w:rFonts w:eastAsia="標楷體"/>
                <w:kern w:val="0"/>
                <w:sz w:val="20"/>
                <w:szCs w:val="20"/>
              </w:rPr>
              <w:t>Ch14.</w:t>
            </w:r>
            <w:r>
              <w:rPr>
                <w:rFonts w:eastAsia="標楷體" w:cs="標楷體" w:hint="eastAsia"/>
                <w:kern w:val="0"/>
                <w:sz w:val="20"/>
                <w:szCs w:val="20"/>
              </w:rPr>
              <w:t>華語文課程</w:t>
            </w:r>
            <w:proofErr w:type="gramStart"/>
            <w:r>
              <w:rPr>
                <w:rFonts w:eastAsia="標楷體" w:cs="標楷體" w:hint="eastAsia"/>
                <w:kern w:val="0"/>
                <w:sz w:val="20"/>
                <w:szCs w:val="20"/>
              </w:rPr>
              <w:t>規</w:t>
            </w:r>
            <w:proofErr w:type="gramEnd"/>
            <w:r>
              <w:rPr>
                <w:rFonts w:eastAsia="標楷體" w:cs="標楷體" w:hint="eastAsia"/>
                <w:kern w:val="0"/>
                <w:sz w:val="20"/>
                <w:szCs w:val="20"/>
              </w:rPr>
              <w:t>畫與教學設計</w:t>
            </w:r>
          </w:p>
        </w:tc>
        <w:tc>
          <w:tcPr>
            <w:tcW w:w="4961" w:type="dxa"/>
            <w:vAlign w:val="center"/>
          </w:tcPr>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14-1</w:t>
            </w:r>
            <w:r>
              <w:rPr>
                <w:rFonts w:eastAsia="標楷體" w:cs="標楷體" w:hint="eastAsia"/>
                <w:kern w:val="0"/>
                <w:sz w:val="20"/>
                <w:szCs w:val="20"/>
              </w:rPr>
              <w:t>華語為第二語言教學之課程安排要點</w:t>
            </w:r>
          </w:p>
          <w:p w:rsidR="00EC54C5" w:rsidRDefault="00EC54C5">
            <w:pPr>
              <w:spacing w:line="260" w:lineRule="exact"/>
              <w:ind w:left="292" w:hangingChars="146" w:hanging="292"/>
              <w:rPr>
                <w:rFonts w:eastAsia="標楷體" w:cstheme="minorBidi"/>
                <w:kern w:val="0"/>
                <w:sz w:val="20"/>
                <w:szCs w:val="20"/>
              </w:rPr>
            </w:pPr>
            <w:r>
              <w:rPr>
                <w:rFonts w:eastAsia="標楷體"/>
                <w:kern w:val="0"/>
                <w:sz w:val="20"/>
                <w:szCs w:val="20"/>
              </w:rPr>
              <w:t xml:space="preserve">14-2 </w:t>
            </w:r>
            <w:r>
              <w:rPr>
                <w:rFonts w:eastAsia="標楷體" w:cs="標楷體" w:hint="eastAsia"/>
                <w:kern w:val="0"/>
                <w:sz w:val="20"/>
                <w:szCs w:val="20"/>
              </w:rPr>
              <w:t>華語文教學</w:t>
            </w:r>
            <w:proofErr w:type="gramStart"/>
            <w:r>
              <w:rPr>
                <w:rFonts w:eastAsia="標楷體" w:cs="標楷體" w:hint="eastAsia"/>
                <w:kern w:val="0"/>
                <w:sz w:val="20"/>
                <w:szCs w:val="20"/>
              </w:rPr>
              <w:t>活動與課室</w:t>
            </w:r>
            <w:proofErr w:type="gramEnd"/>
            <w:r>
              <w:rPr>
                <w:rFonts w:eastAsia="標楷體" w:cs="標楷體" w:hint="eastAsia"/>
                <w:kern w:val="0"/>
                <w:sz w:val="20"/>
                <w:szCs w:val="20"/>
              </w:rPr>
              <w:t>教學技巧</w:t>
            </w:r>
          </w:p>
          <w:p w:rsidR="00EC54C5" w:rsidRDefault="00EC54C5">
            <w:pPr>
              <w:spacing w:line="260" w:lineRule="exact"/>
              <w:rPr>
                <w:rFonts w:eastAsia="標楷體" w:cstheme="minorBidi"/>
                <w:kern w:val="0"/>
                <w:sz w:val="20"/>
                <w:szCs w:val="20"/>
              </w:rPr>
            </w:pPr>
            <w:r>
              <w:rPr>
                <w:rFonts w:eastAsia="標楷體"/>
                <w:kern w:val="0"/>
                <w:sz w:val="20"/>
                <w:szCs w:val="20"/>
              </w:rPr>
              <w:t xml:space="preserve">14-3 </w:t>
            </w:r>
            <w:r>
              <w:rPr>
                <w:rFonts w:eastAsia="標楷體" w:cs="標楷體" w:hint="eastAsia"/>
                <w:kern w:val="0"/>
                <w:sz w:val="20"/>
                <w:szCs w:val="20"/>
              </w:rPr>
              <w:t>課堂教學組織及不同水平之教學設計原則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rPr>
            </w:pPr>
            <w:r>
              <w:rPr>
                <w:rFonts w:ascii="標楷體" w:eastAsia="標楷體" w:hAnsi="標楷體" w:cs="標楷體" w:hint="eastAsia"/>
                <w:sz w:val="22"/>
                <w:szCs w:val="22"/>
              </w:rPr>
              <w:t>期末報告：</w:t>
            </w:r>
            <w:r>
              <w:rPr>
                <w:rFonts w:eastAsia="標楷體" w:cs="標楷體" w:hint="eastAsia"/>
                <w:sz w:val="20"/>
                <w:szCs w:val="20"/>
              </w:rPr>
              <w:t>主題式華語教學活動設計</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Ch1.</w:t>
            </w:r>
            <w:r>
              <w:rPr>
                <w:rFonts w:eastAsia="標楷體" w:cs="標楷體" w:hint="eastAsia"/>
                <w:kern w:val="0"/>
                <w:sz w:val="20"/>
                <w:szCs w:val="20"/>
              </w:rPr>
              <w:t>華語文教學基本概論</w:t>
            </w:r>
            <w:r>
              <w:rPr>
                <w:rFonts w:eastAsia="標楷體"/>
                <w:kern w:val="0"/>
                <w:sz w:val="20"/>
                <w:szCs w:val="20"/>
              </w:rPr>
              <w:t>(I)</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Ch2.</w:t>
            </w:r>
            <w:r>
              <w:rPr>
                <w:rFonts w:eastAsia="標楷體" w:cs="標楷體" w:hint="eastAsia"/>
                <w:kern w:val="0"/>
                <w:sz w:val="20"/>
                <w:szCs w:val="20"/>
              </w:rPr>
              <w:t>第二語言教學法概論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Ch1.</w:t>
            </w:r>
            <w:r>
              <w:rPr>
                <w:rFonts w:eastAsia="標楷體" w:cs="標楷體" w:hint="eastAsia"/>
                <w:kern w:val="0"/>
                <w:sz w:val="20"/>
                <w:szCs w:val="20"/>
              </w:rPr>
              <w:t>華語文教學基本概論</w:t>
            </w:r>
            <w:r>
              <w:rPr>
                <w:rFonts w:eastAsia="標楷體"/>
                <w:kern w:val="0"/>
                <w:sz w:val="20"/>
                <w:szCs w:val="20"/>
              </w:rPr>
              <w:t>(II)</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Ch3.</w:t>
            </w:r>
            <w:r>
              <w:rPr>
                <w:rFonts w:eastAsia="標楷體" w:cs="標楷體" w:hint="eastAsia"/>
                <w:kern w:val="0"/>
                <w:sz w:val="20"/>
                <w:szCs w:val="20"/>
              </w:rPr>
              <w:t>現行教材分析</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Ch4.</w:t>
            </w:r>
            <w:r>
              <w:rPr>
                <w:rFonts w:eastAsia="標楷體" w:cs="標楷體" w:hint="eastAsia"/>
                <w:kern w:val="0"/>
                <w:sz w:val="20"/>
                <w:szCs w:val="20"/>
              </w:rPr>
              <w:t>華語測驗與評量</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Ch5.</w:t>
            </w:r>
            <w:r>
              <w:rPr>
                <w:rFonts w:eastAsia="標楷體" w:cs="標楷體" w:hint="eastAsia"/>
                <w:kern w:val="0"/>
                <w:sz w:val="20"/>
                <w:szCs w:val="20"/>
              </w:rPr>
              <w:t>多媒體輔助華語教學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Ch6.</w:t>
            </w:r>
            <w:r>
              <w:rPr>
                <w:rFonts w:eastAsia="標楷體" w:cs="標楷體" w:hint="eastAsia"/>
                <w:kern w:val="0"/>
                <w:sz w:val="20"/>
                <w:szCs w:val="20"/>
              </w:rPr>
              <w:t>華語文教材編寫原則</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Ch7.</w:t>
            </w:r>
            <w:r>
              <w:rPr>
                <w:rFonts w:eastAsia="標楷體" w:cs="標楷體" w:hint="eastAsia"/>
                <w:kern w:val="0"/>
                <w:sz w:val="20"/>
                <w:szCs w:val="20"/>
              </w:rPr>
              <w:t>課堂教學檢視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vAlign w:val="center"/>
          </w:tcPr>
          <w:p w:rsidR="00EC54C5" w:rsidRDefault="00EC54C5">
            <w:pPr>
              <w:rPr>
                <w:rFonts w:ascii="標楷體" w:eastAsia="標楷體" w:hAnsi="標楷體" w:cstheme="minorBidi"/>
                <w:sz w:val="20"/>
                <w:szCs w:val="20"/>
              </w:rPr>
            </w:pPr>
            <w:r>
              <w:rPr>
                <w:rFonts w:eastAsia="標楷體" w:cs="標楷體" w:hint="eastAsia"/>
                <w:sz w:val="22"/>
                <w:szCs w:val="22"/>
              </w:rPr>
              <w:t>期中報告</w:t>
            </w:r>
            <w:r>
              <w:rPr>
                <w:rFonts w:eastAsia="標楷體"/>
                <w:sz w:val="22"/>
                <w:szCs w:val="22"/>
              </w:rPr>
              <w:t>(Ch1.~Ch7.)</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kern w:val="0"/>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kern w:val="0"/>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kern w:val="0"/>
              </w:rPr>
            </w:pPr>
          </w:p>
        </w:tc>
        <w:tc>
          <w:tcPr>
            <w:tcW w:w="582" w:type="dxa"/>
            <w:shd w:val="clear" w:color="auto" w:fill="D9D9D9"/>
          </w:tcPr>
          <w:p w:rsidR="00EC54C5" w:rsidRDefault="00EC54C5">
            <w:pPr>
              <w:pStyle w:val="a3"/>
              <w:tabs>
                <w:tab w:val="center" w:pos="4920"/>
                <w:tab w:val="right" w:pos="9840"/>
              </w:tabs>
              <w:jc w:val="center"/>
              <w:rPr>
                <w:rFonts w:ascii="MS Mincho" w:eastAsia="MS Mincho" w:hAnsi="MS Mincho" w:cstheme="minorBidi"/>
              </w:rPr>
            </w:pPr>
            <w:r>
              <w:rPr>
                <w:rFonts w:ascii="MS Mincho" w:eastAsia="MS Mincho" w:hAnsi="MS Mincho" w:cs="MS Mincho" w:hint="eastAsia"/>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rPr>
                <w:rFonts w:ascii="標楷體" w:eastAsia="標楷體" w:hAnsi="標楷體" w:cstheme="minorBidi"/>
                <w:sz w:val="22"/>
              </w:rPr>
            </w:pPr>
            <w:r>
              <w:rPr>
                <w:rFonts w:eastAsia="標楷體"/>
                <w:kern w:val="0"/>
                <w:sz w:val="20"/>
                <w:szCs w:val="20"/>
              </w:rPr>
              <w:t xml:space="preserve">Ch8. </w:t>
            </w:r>
            <w:r>
              <w:rPr>
                <w:rFonts w:eastAsia="標楷體" w:cs="標楷體" w:hint="eastAsia"/>
                <w:kern w:val="0"/>
                <w:sz w:val="20"/>
                <w:szCs w:val="20"/>
              </w:rPr>
              <w:t>華語語音教學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 xml:space="preserve">Ch9. </w:t>
            </w:r>
            <w:r>
              <w:rPr>
                <w:rFonts w:eastAsia="標楷體" w:cs="標楷體" w:hint="eastAsia"/>
                <w:kern w:val="0"/>
                <w:sz w:val="20"/>
                <w:szCs w:val="20"/>
              </w:rPr>
              <w:t>華語綜合課教學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 xml:space="preserve">Ch9. </w:t>
            </w:r>
            <w:r>
              <w:rPr>
                <w:rFonts w:eastAsia="標楷體" w:cs="標楷體" w:hint="eastAsia"/>
                <w:kern w:val="0"/>
                <w:sz w:val="20"/>
                <w:szCs w:val="20"/>
              </w:rPr>
              <w:t>華語綜合課教學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 xml:space="preserve">Ch10. </w:t>
            </w:r>
            <w:r>
              <w:rPr>
                <w:rFonts w:eastAsia="標楷體" w:cs="標楷體" w:hint="eastAsia"/>
                <w:kern w:val="0"/>
                <w:sz w:val="20"/>
                <w:szCs w:val="20"/>
              </w:rPr>
              <w:t>華語詞彙教學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Ch11.</w:t>
            </w:r>
            <w:r>
              <w:rPr>
                <w:rFonts w:eastAsia="標楷體" w:cs="標楷體" w:hint="eastAsia"/>
                <w:kern w:val="0"/>
                <w:sz w:val="20"/>
                <w:szCs w:val="20"/>
              </w:rPr>
              <w:t>華語漢字教學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 xml:space="preserve">Ch12. </w:t>
            </w:r>
            <w:r>
              <w:rPr>
                <w:rFonts w:eastAsia="標楷體" w:cs="標楷體" w:hint="eastAsia"/>
                <w:kern w:val="0"/>
                <w:sz w:val="20"/>
                <w:szCs w:val="20"/>
              </w:rPr>
              <w:t>華語語法教學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 xml:space="preserve">Ch13. </w:t>
            </w:r>
            <w:proofErr w:type="gramStart"/>
            <w:r>
              <w:rPr>
                <w:rFonts w:eastAsia="標楷體" w:cs="標楷體" w:hint="eastAsia"/>
                <w:kern w:val="0"/>
                <w:sz w:val="20"/>
                <w:szCs w:val="20"/>
              </w:rPr>
              <w:t>語用與</w:t>
            </w:r>
            <w:proofErr w:type="gramEnd"/>
            <w:r>
              <w:rPr>
                <w:rFonts w:eastAsia="標楷體" w:cs="標楷體" w:hint="eastAsia"/>
                <w:kern w:val="0"/>
                <w:sz w:val="20"/>
                <w:szCs w:val="20"/>
              </w:rPr>
              <w:t>文化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theme="minorBidi"/>
              </w:rPr>
            </w:pPr>
            <w:r>
              <w:rPr>
                <w:rFonts w:eastAsia="標楷體"/>
                <w:kern w:val="0"/>
                <w:sz w:val="20"/>
                <w:szCs w:val="20"/>
              </w:rPr>
              <w:t>Ch14.</w:t>
            </w:r>
            <w:r>
              <w:rPr>
                <w:rFonts w:eastAsia="標楷體" w:cs="標楷體" w:hint="eastAsia"/>
                <w:kern w:val="0"/>
                <w:sz w:val="20"/>
                <w:szCs w:val="20"/>
              </w:rPr>
              <w:t>華語文課程</w:t>
            </w:r>
            <w:proofErr w:type="gramStart"/>
            <w:r>
              <w:rPr>
                <w:rFonts w:eastAsia="標楷體" w:cs="標楷體" w:hint="eastAsia"/>
                <w:kern w:val="0"/>
                <w:sz w:val="20"/>
                <w:szCs w:val="20"/>
              </w:rPr>
              <w:t>規</w:t>
            </w:r>
            <w:proofErr w:type="gramEnd"/>
            <w:r>
              <w:rPr>
                <w:rFonts w:eastAsia="標楷體" w:cs="標楷體" w:hint="eastAsia"/>
                <w:kern w:val="0"/>
                <w:sz w:val="20"/>
                <w:szCs w:val="20"/>
              </w:rPr>
              <w:t>畫與教學設計</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color w:val="auto"/>
              </w:rPr>
            </w:pPr>
            <w:r>
              <w:rPr>
                <w:rFonts w:ascii="標楷體" w:eastAsia="標楷體" w:hAnsi="標楷體" w:cs="標楷體" w:hint="eastAsia"/>
                <w:i w:val="0"/>
                <w:iCs w:val="0"/>
                <w:color w:val="auto"/>
                <w:sz w:val="22"/>
                <w:szCs w:val="22"/>
              </w:rPr>
              <w:t>期末報告：</w:t>
            </w:r>
            <w:r>
              <w:rPr>
                <w:rFonts w:eastAsia="標楷體" w:cs="標楷體" w:hint="eastAsia"/>
                <w:i w:val="0"/>
                <w:iCs w:val="0"/>
                <w:color w:val="auto"/>
                <w:sz w:val="20"/>
                <w:szCs w:val="20"/>
              </w:rPr>
              <w:t>主題式華語教學活動設計</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pStyle w:val="a7"/>
        <w:numPr>
          <w:ilvl w:val="0"/>
          <w:numId w:val="34"/>
        </w:numPr>
        <w:tabs>
          <w:tab w:val="clear" w:pos="960"/>
          <w:tab w:val="num" w:pos="851"/>
        </w:tabs>
        <w:ind w:leftChars="0"/>
        <w:rPr>
          <w:rFonts w:ascii="標楷體" w:eastAsia="標楷體" w:hAnsi="標楷體" w:cs="標楷體"/>
          <w:color w:val="000000"/>
        </w:rPr>
      </w:pPr>
      <w:r>
        <w:rPr>
          <w:rFonts w:ascii="標楷體" w:eastAsia="標楷體" w:hAnsi="標楷體" w:cs="標楷體" w:hint="eastAsia"/>
          <w:color w:val="000000"/>
        </w:rPr>
        <w:t>平時作業與期中報告（依各項指定作業分數計算）：</w:t>
      </w:r>
      <w:r>
        <w:rPr>
          <w:rFonts w:ascii="標楷體" w:eastAsia="標楷體" w:hAnsi="標楷體" w:cs="標楷體"/>
          <w:color w:val="000000"/>
        </w:rPr>
        <w:t>30%</w:t>
      </w:r>
    </w:p>
    <w:p w:rsidR="00EC54C5" w:rsidRDefault="00EC54C5" w:rsidP="006C3D9F">
      <w:pPr>
        <w:pStyle w:val="a7"/>
        <w:numPr>
          <w:ilvl w:val="0"/>
          <w:numId w:val="34"/>
        </w:numPr>
        <w:ind w:leftChars="0" w:left="851" w:hanging="371"/>
        <w:rPr>
          <w:rFonts w:ascii="標楷體" w:eastAsia="標楷體" w:hAnsi="標楷體" w:cs="標楷體"/>
          <w:color w:val="000000"/>
        </w:rPr>
      </w:pPr>
      <w:r>
        <w:rPr>
          <w:rFonts w:ascii="標楷體" w:eastAsia="標楷體" w:hAnsi="標楷體" w:cs="標楷體" w:hint="eastAsia"/>
          <w:color w:val="000000"/>
        </w:rPr>
        <w:t>平時表現（非同步</w:t>
      </w:r>
      <w:r>
        <w:rPr>
          <w:rFonts w:ascii="標楷體" w:eastAsia="標楷體" w:hAnsi="標楷體" w:cs="標楷體"/>
          <w:color w:val="000000"/>
        </w:rPr>
        <w:t>/</w:t>
      </w:r>
      <w:r>
        <w:rPr>
          <w:rFonts w:ascii="標楷體" w:eastAsia="標楷體" w:hAnsi="標楷體" w:cs="標楷體" w:hint="eastAsia"/>
          <w:color w:val="000000"/>
        </w:rPr>
        <w:t>同步教學）：</w:t>
      </w:r>
      <w:r>
        <w:rPr>
          <w:rFonts w:ascii="標楷體" w:eastAsia="標楷體" w:hAnsi="標楷體" w:cs="標楷體"/>
          <w:color w:val="000000"/>
        </w:rPr>
        <w:t>30%</w:t>
      </w:r>
    </w:p>
    <w:p w:rsidR="00EC54C5" w:rsidRDefault="00EC54C5" w:rsidP="006C3D9F">
      <w:pPr>
        <w:pStyle w:val="a7"/>
        <w:numPr>
          <w:ilvl w:val="0"/>
          <w:numId w:val="34"/>
        </w:numPr>
        <w:ind w:leftChars="0" w:left="851" w:hanging="371"/>
        <w:rPr>
          <w:rFonts w:ascii="標楷體" w:eastAsia="標楷體" w:hAnsi="標楷體" w:cs="標楷體"/>
          <w:color w:val="000000"/>
        </w:rPr>
      </w:pPr>
      <w:r>
        <w:rPr>
          <w:rFonts w:ascii="標楷體" w:eastAsia="標楷體" w:hAnsi="標楷體" w:cs="標楷體" w:hint="eastAsia"/>
          <w:color w:val="000000"/>
        </w:rPr>
        <w:t>議題討論表現（線上互動）：</w:t>
      </w:r>
      <w:r>
        <w:rPr>
          <w:rFonts w:ascii="標楷體" w:eastAsia="標楷體" w:hAnsi="標楷體" w:cs="標楷體"/>
          <w:color w:val="000000"/>
        </w:rPr>
        <w:t>20%</w:t>
      </w:r>
    </w:p>
    <w:p w:rsidR="00EC54C5" w:rsidRDefault="00EC54C5" w:rsidP="006C3D9F">
      <w:pPr>
        <w:pStyle w:val="a7"/>
        <w:numPr>
          <w:ilvl w:val="0"/>
          <w:numId w:val="34"/>
        </w:numPr>
        <w:ind w:leftChars="0" w:left="851" w:hanging="371"/>
        <w:rPr>
          <w:rFonts w:ascii="標楷體" w:eastAsia="標楷體" w:hAnsi="標楷體" w:cs="標楷體"/>
          <w:color w:val="000000"/>
        </w:rPr>
      </w:pPr>
      <w:r>
        <w:rPr>
          <w:rFonts w:ascii="標楷體" w:eastAsia="標楷體" w:hAnsi="標楷體" w:cs="標楷體" w:hint="eastAsia"/>
          <w:color w:val="000000"/>
        </w:rPr>
        <w:t>期末專題報告（紙本及口頭報告）：</w:t>
      </w:r>
      <w:r>
        <w:rPr>
          <w:rFonts w:ascii="標楷體" w:eastAsia="標楷體" w:hAnsi="標楷體" w:cs="標楷體"/>
          <w:color w:val="000000"/>
        </w:rPr>
        <w:t>20%</w:t>
      </w:r>
    </w:p>
    <w:p w:rsidR="00EC54C5" w:rsidRDefault="00EC54C5">
      <w:pPr>
        <w:rPr>
          <w:rFonts w:ascii="標楷體" w:eastAsia="標楷體" w:hAnsi="標楷體" w:cstheme="minorBidi"/>
          <w:color w:val="000000"/>
        </w:rPr>
      </w:pPr>
    </w:p>
    <w:p w:rsidR="00EC54C5" w:rsidRDefault="00EC54C5">
      <w:pPr>
        <w:rPr>
          <w:rFonts w:ascii="標楷體" w:eastAsia="SimSun"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貳、漢語語言學概論</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10"/>
        </w:numPr>
        <w:ind w:leftChars="0"/>
        <w:rPr>
          <w:rFonts w:ascii="標楷體" w:eastAsia="標楷體" w:hAnsi="標楷體" w:cstheme="minorBidi"/>
          <w:color w:val="000000"/>
        </w:rPr>
      </w:pPr>
      <w:r>
        <w:rPr>
          <w:rFonts w:ascii="標楷體" w:eastAsia="標楷體" w:hAnsi="標楷體" w:cs="標楷體" w:hint="eastAsia"/>
          <w:color w:val="000000"/>
        </w:rPr>
        <w:t>課程名稱：漢語語言學概論</w:t>
      </w:r>
    </w:p>
    <w:p w:rsidR="00EC54C5" w:rsidRDefault="00EC54C5" w:rsidP="006C3D9F">
      <w:pPr>
        <w:pStyle w:val="a7"/>
        <w:numPr>
          <w:ilvl w:val="0"/>
          <w:numId w:val="10"/>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授課教師姓名及職稱：李子</w:t>
      </w:r>
      <w:proofErr w:type="gramStart"/>
      <w:r>
        <w:rPr>
          <w:rFonts w:ascii="標楷體" w:eastAsia="標楷體" w:hAnsi="標楷體" w:cs="標楷體" w:hint="eastAsia"/>
          <w:color w:val="000000"/>
        </w:rPr>
        <w:t>瑄</w:t>
      </w:r>
      <w:proofErr w:type="gramEnd"/>
      <w:r>
        <w:rPr>
          <w:rFonts w:ascii="標楷體" w:eastAsia="標楷體" w:hAnsi="標楷體" w:cs="標楷體" w:hint="eastAsia"/>
          <w:color w:val="000000"/>
        </w:rPr>
        <w:t>副教授</w:t>
      </w:r>
    </w:p>
    <w:p w:rsidR="00EC54C5" w:rsidRDefault="00EC54C5" w:rsidP="006C3D9F">
      <w:pPr>
        <w:pStyle w:val="a7"/>
        <w:numPr>
          <w:ilvl w:val="0"/>
          <w:numId w:val="10"/>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10"/>
        </w:numPr>
        <w:ind w:leftChars="0" w:left="851" w:hanging="371"/>
        <w:rPr>
          <w:rFonts w:ascii="標楷體" w:eastAsia="標楷體" w:hAnsi="標楷體" w:cstheme="minorBidi"/>
          <w:b/>
          <w:bCs/>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rPr>
        <w:t>年</w:t>
      </w:r>
      <w:r>
        <w:rPr>
          <w:rFonts w:ascii="標楷體" w:eastAsia="標楷體" w:hAnsi="標楷體" w:cs="標楷體" w:hint="eastAsia"/>
          <w:color w:val="000000"/>
        </w:rPr>
        <w:t>度上學期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11"/>
        </w:numPr>
        <w:ind w:leftChars="0" w:hanging="54"/>
        <w:jc w:val="both"/>
        <w:rPr>
          <w:rFonts w:ascii="標楷體" w:eastAsia="標楷體" w:hAnsi="標楷體" w:cstheme="minorBidi"/>
          <w:color w:val="000000"/>
        </w:rPr>
      </w:pPr>
      <w:r>
        <w:rPr>
          <w:rFonts w:ascii="標楷體" w:eastAsia="標楷體" w:hAnsi="標楷體" w:cs="標楷體" w:hint="eastAsia"/>
          <w:color w:val="000000"/>
        </w:rPr>
        <w:t>能實際將漢語之音韻、詞彙、語法、句型、篇章等項目內容，運用於華語教學中。</w:t>
      </w:r>
    </w:p>
    <w:p w:rsidR="00EC54C5" w:rsidRDefault="00EC54C5" w:rsidP="006C3D9F">
      <w:pPr>
        <w:pStyle w:val="a7"/>
        <w:numPr>
          <w:ilvl w:val="0"/>
          <w:numId w:val="11"/>
        </w:numPr>
        <w:ind w:leftChars="0" w:hanging="54"/>
        <w:jc w:val="both"/>
        <w:rPr>
          <w:rFonts w:ascii="標楷體" w:eastAsia="標楷體" w:hAnsi="標楷體" w:cstheme="minorBidi"/>
          <w:color w:val="000000"/>
        </w:rPr>
      </w:pPr>
      <w:r>
        <w:rPr>
          <w:rFonts w:ascii="標楷體" w:eastAsia="標楷體" w:hAnsi="標楷體" w:cs="標楷體" w:hint="eastAsia"/>
          <w:color w:val="000000"/>
        </w:rPr>
        <w:t>能以對比方式，比較第一語言與標的語之異同，作為教學導引之用。</w:t>
      </w:r>
    </w:p>
    <w:p w:rsidR="00EC54C5" w:rsidRDefault="00EC54C5">
      <w:pPr>
        <w:jc w:val="both"/>
        <w:rPr>
          <w:rFonts w:ascii="標楷體" w:eastAsia="SimSun" w:hAnsi="標楷體" w:cstheme="minorBidi"/>
          <w:color w:val="000000"/>
        </w:rPr>
      </w:pPr>
    </w:p>
    <w:p w:rsidR="00EC54C5" w:rsidRDefault="00EC54C5">
      <w:pPr>
        <w:jc w:val="both"/>
        <w:rPr>
          <w:rFonts w:ascii="標楷體" w:eastAsia="SimSun"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語言學與華語教學</w:t>
            </w:r>
          </w:p>
        </w:tc>
        <w:tc>
          <w:tcPr>
            <w:tcW w:w="4961" w:type="dxa"/>
            <w:vAlign w:val="center"/>
          </w:tcPr>
          <w:p w:rsidR="00EC54C5" w:rsidRDefault="00EC54C5" w:rsidP="006C3D9F">
            <w:pPr>
              <w:numPr>
                <w:ilvl w:val="1"/>
                <w:numId w:val="9"/>
              </w:numPr>
              <w:spacing w:line="260" w:lineRule="exact"/>
              <w:rPr>
                <w:rFonts w:eastAsia="標楷體" w:cstheme="minorBidi"/>
                <w:color w:val="000000"/>
                <w:kern w:val="0"/>
                <w:sz w:val="20"/>
                <w:szCs w:val="20"/>
              </w:rPr>
            </w:pPr>
            <w:r>
              <w:rPr>
                <w:rFonts w:eastAsia="標楷體" w:cs="標楷體" w:hint="eastAsia"/>
                <w:color w:val="000000"/>
                <w:kern w:val="0"/>
                <w:sz w:val="20"/>
                <w:szCs w:val="20"/>
              </w:rPr>
              <w:t>人類的語言</w:t>
            </w:r>
          </w:p>
          <w:p w:rsidR="00EC54C5" w:rsidRDefault="00EC54C5" w:rsidP="006C3D9F">
            <w:pPr>
              <w:numPr>
                <w:ilvl w:val="1"/>
                <w:numId w:val="9"/>
              </w:numPr>
              <w:spacing w:line="260" w:lineRule="exact"/>
              <w:rPr>
                <w:rFonts w:eastAsia="標楷體" w:cstheme="minorBidi"/>
                <w:color w:val="000000"/>
                <w:kern w:val="0"/>
                <w:sz w:val="20"/>
                <w:szCs w:val="20"/>
              </w:rPr>
            </w:pPr>
            <w:r>
              <w:rPr>
                <w:rFonts w:eastAsia="標楷體" w:cs="標楷體" w:hint="eastAsia"/>
                <w:color w:val="000000"/>
                <w:kern w:val="0"/>
                <w:sz w:val="20"/>
                <w:szCs w:val="20"/>
              </w:rPr>
              <w:t>漢語的研究</w:t>
            </w:r>
          </w:p>
          <w:p w:rsidR="00EC54C5" w:rsidRDefault="00EC54C5">
            <w:pPr>
              <w:spacing w:line="260" w:lineRule="exact"/>
              <w:ind w:left="294" w:hangingChars="147" w:hanging="294"/>
              <w:rPr>
                <w:rFonts w:eastAsia="標楷體" w:cstheme="minorBidi"/>
                <w:color w:val="000000"/>
                <w:kern w:val="0"/>
                <w:sz w:val="20"/>
                <w:szCs w:val="20"/>
              </w:rPr>
            </w:pPr>
            <w:r>
              <w:rPr>
                <w:rFonts w:eastAsia="標楷體"/>
                <w:color w:val="000000"/>
                <w:kern w:val="0"/>
                <w:sz w:val="20"/>
                <w:szCs w:val="20"/>
              </w:rPr>
              <w:t xml:space="preserve">1-3 </w:t>
            </w:r>
            <w:r>
              <w:rPr>
                <w:rFonts w:eastAsia="標楷體" w:cs="標楷體" w:hint="eastAsia"/>
                <w:color w:val="000000"/>
                <w:kern w:val="0"/>
                <w:sz w:val="20"/>
                <w:szCs w:val="20"/>
              </w:rPr>
              <w:t>語言學與華語教學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漢語的音韻</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kern w:val="0"/>
                <w:sz w:val="20"/>
                <w:szCs w:val="20"/>
              </w:rPr>
              <w:t>2-1</w:t>
            </w:r>
            <w:r>
              <w:rPr>
                <w:rFonts w:eastAsia="標楷體" w:cs="標楷體" w:hint="eastAsia"/>
                <w:color w:val="000000"/>
                <w:sz w:val="20"/>
                <w:szCs w:val="20"/>
              </w:rPr>
              <w:t>音與音素</w:t>
            </w:r>
          </w:p>
          <w:p w:rsidR="00EC54C5" w:rsidRDefault="00EC54C5">
            <w:pPr>
              <w:spacing w:line="260" w:lineRule="exact"/>
              <w:ind w:left="292" w:hangingChars="146" w:hanging="292"/>
              <w:rPr>
                <w:rFonts w:eastAsia="標楷體" w:cstheme="minorBidi"/>
                <w:color w:val="000000"/>
                <w:sz w:val="20"/>
                <w:szCs w:val="20"/>
              </w:rPr>
            </w:pPr>
            <w:r>
              <w:rPr>
                <w:rFonts w:eastAsia="標楷體"/>
                <w:color w:val="000000"/>
                <w:sz w:val="20"/>
                <w:szCs w:val="20"/>
              </w:rPr>
              <w:t>2-2</w:t>
            </w:r>
            <w:r>
              <w:rPr>
                <w:rFonts w:eastAsia="標楷體" w:cs="標楷體" w:hint="eastAsia"/>
                <w:color w:val="000000"/>
                <w:sz w:val="20"/>
                <w:szCs w:val="20"/>
              </w:rPr>
              <w:t>漢語的聲母與韻母</w:t>
            </w:r>
          </w:p>
          <w:p w:rsidR="00EC54C5" w:rsidRDefault="00EC54C5">
            <w:pPr>
              <w:spacing w:line="260" w:lineRule="exact"/>
              <w:ind w:left="292" w:hangingChars="146" w:hanging="292"/>
              <w:rPr>
                <w:rFonts w:eastAsia="標楷體" w:cstheme="minorBidi"/>
                <w:color w:val="000000"/>
                <w:kern w:val="0"/>
                <w:sz w:val="20"/>
                <w:szCs w:val="20"/>
              </w:rPr>
            </w:pPr>
            <w:r>
              <w:rPr>
                <w:rFonts w:eastAsia="標楷體"/>
                <w:color w:val="000000"/>
                <w:sz w:val="20"/>
                <w:szCs w:val="20"/>
              </w:rPr>
              <w:t>2-3</w:t>
            </w:r>
            <w:r>
              <w:rPr>
                <w:rFonts w:eastAsia="標楷體" w:cs="標楷體" w:hint="eastAsia"/>
                <w:color w:val="000000"/>
                <w:sz w:val="20"/>
                <w:szCs w:val="20"/>
              </w:rPr>
              <w:t>漢語的聲調</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spacing w:line="260" w:lineRule="exact"/>
              <w:rPr>
                <w:rFonts w:eastAsia="標楷體" w:cstheme="minorBidi"/>
                <w:color w:val="000000"/>
                <w:sz w:val="20"/>
                <w:szCs w:val="20"/>
              </w:rPr>
            </w:pPr>
            <w:r>
              <w:rPr>
                <w:rFonts w:eastAsia="標楷體" w:cs="標楷體" w:hint="eastAsia"/>
                <w:color w:val="000000"/>
                <w:sz w:val="20"/>
                <w:szCs w:val="20"/>
              </w:rPr>
              <w:t>漢語的音韻（二）</w:t>
            </w:r>
          </w:p>
        </w:tc>
        <w:tc>
          <w:tcPr>
            <w:tcW w:w="4961" w:type="dxa"/>
          </w:tcPr>
          <w:p w:rsidR="00EC54C5" w:rsidRDefault="00EC54C5">
            <w:pPr>
              <w:spacing w:line="260" w:lineRule="exact"/>
              <w:rPr>
                <w:rFonts w:eastAsia="標楷體" w:cstheme="minorBidi"/>
                <w:color w:val="000000"/>
                <w:sz w:val="20"/>
                <w:szCs w:val="20"/>
              </w:rPr>
            </w:pPr>
            <w:r>
              <w:rPr>
                <w:rFonts w:eastAsia="標楷體"/>
                <w:color w:val="000000"/>
                <w:sz w:val="20"/>
                <w:szCs w:val="20"/>
              </w:rPr>
              <w:t>2-4</w:t>
            </w:r>
            <w:r>
              <w:rPr>
                <w:rFonts w:eastAsia="標楷體" w:cs="標楷體" w:hint="eastAsia"/>
                <w:color w:val="000000"/>
                <w:sz w:val="20"/>
                <w:szCs w:val="20"/>
              </w:rPr>
              <w:t>語音的拼寫規則</w:t>
            </w:r>
          </w:p>
          <w:p w:rsidR="00EC54C5" w:rsidRDefault="00EC54C5">
            <w:pPr>
              <w:spacing w:line="260" w:lineRule="exact"/>
              <w:rPr>
                <w:rFonts w:eastAsia="標楷體" w:cstheme="minorBidi"/>
                <w:color w:val="000000"/>
                <w:sz w:val="20"/>
                <w:szCs w:val="20"/>
              </w:rPr>
            </w:pPr>
            <w:r>
              <w:rPr>
                <w:rFonts w:eastAsia="標楷體"/>
                <w:color w:val="000000"/>
                <w:sz w:val="20"/>
                <w:szCs w:val="20"/>
              </w:rPr>
              <w:t>2-5</w:t>
            </w:r>
            <w:r>
              <w:rPr>
                <w:rFonts w:eastAsia="標楷體" w:cs="標楷體" w:hint="eastAsia"/>
                <w:color w:val="000000"/>
                <w:sz w:val="20"/>
                <w:szCs w:val="20"/>
              </w:rPr>
              <w:t>語音的音變</w:t>
            </w:r>
          </w:p>
          <w:p w:rsidR="00EC54C5" w:rsidRDefault="00EC54C5">
            <w:pPr>
              <w:rPr>
                <w:rFonts w:ascii="標楷體" w:eastAsia="標楷體" w:hAnsi="標楷體" w:cstheme="minorBidi"/>
                <w:color w:val="000000"/>
              </w:rPr>
            </w:pPr>
            <w:r>
              <w:rPr>
                <w:rFonts w:eastAsia="標楷體"/>
                <w:color w:val="000000"/>
                <w:sz w:val="20"/>
                <w:szCs w:val="20"/>
              </w:rPr>
              <w:t>2-6</w:t>
            </w:r>
            <w:r>
              <w:rPr>
                <w:rFonts w:eastAsia="標楷體" w:cs="標楷體" w:hint="eastAsia"/>
                <w:color w:val="000000"/>
                <w:sz w:val="20"/>
                <w:szCs w:val="20"/>
              </w:rPr>
              <w:t>兩岸的語音差異</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spacing w:line="260" w:lineRule="exact"/>
              <w:rPr>
                <w:rFonts w:eastAsia="標楷體"/>
                <w:color w:val="000000"/>
                <w:kern w:val="0"/>
                <w:sz w:val="20"/>
                <w:szCs w:val="20"/>
              </w:rPr>
            </w:pPr>
            <w:r>
              <w:rPr>
                <w:rFonts w:eastAsia="標楷體" w:cs="標楷體" w:hint="eastAsia"/>
                <w:color w:val="000000"/>
                <w:kern w:val="0"/>
                <w:sz w:val="20"/>
                <w:szCs w:val="20"/>
              </w:rPr>
              <w:t>漢語的詞彙</w:t>
            </w:r>
            <w:r>
              <w:rPr>
                <w:rFonts w:eastAsia="標楷體"/>
                <w:color w:val="000000"/>
                <w:kern w:val="0"/>
                <w:sz w:val="20"/>
                <w:szCs w:val="20"/>
              </w:rPr>
              <w:t>(</w:t>
            </w:r>
            <w:proofErr w:type="gramStart"/>
            <w:r>
              <w:rPr>
                <w:rFonts w:eastAsia="標楷體" w:cs="標楷體" w:hint="eastAsia"/>
                <w:color w:val="000000"/>
                <w:kern w:val="0"/>
                <w:sz w:val="20"/>
                <w:szCs w:val="20"/>
              </w:rPr>
              <w:t>一</w:t>
            </w:r>
            <w:proofErr w:type="gramEnd"/>
            <w:r>
              <w:rPr>
                <w:rFonts w:eastAsia="標楷體"/>
                <w:color w:val="000000"/>
                <w:kern w:val="0"/>
                <w:sz w:val="20"/>
                <w:szCs w:val="20"/>
              </w:rPr>
              <w:t>)</w:t>
            </w:r>
          </w:p>
        </w:tc>
        <w:tc>
          <w:tcPr>
            <w:tcW w:w="4961" w:type="dxa"/>
          </w:tcPr>
          <w:p w:rsidR="00EC54C5" w:rsidRDefault="00EC54C5">
            <w:pPr>
              <w:spacing w:line="260" w:lineRule="exact"/>
              <w:rPr>
                <w:rFonts w:eastAsia="標楷體" w:cstheme="minorBidi"/>
                <w:color w:val="000000"/>
                <w:sz w:val="20"/>
                <w:szCs w:val="20"/>
              </w:rPr>
            </w:pPr>
            <w:r>
              <w:rPr>
                <w:rFonts w:eastAsia="標楷體"/>
                <w:color w:val="000000"/>
                <w:sz w:val="20"/>
                <w:szCs w:val="20"/>
              </w:rPr>
              <w:t>3-1</w:t>
            </w:r>
            <w:r>
              <w:rPr>
                <w:rFonts w:eastAsia="標楷體" w:cs="標楷體" w:hint="eastAsia"/>
                <w:color w:val="000000"/>
                <w:sz w:val="20"/>
                <w:szCs w:val="20"/>
              </w:rPr>
              <w:t>詞的結構</w:t>
            </w:r>
          </w:p>
          <w:p w:rsidR="00EC54C5" w:rsidRDefault="00EC54C5">
            <w:pPr>
              <w:rPr>
                <w:rFonts w:ascii="標楷體" w:eastAsia="標楷體" w:hAnsi="標楷體" w:cstheme="minorBidi"/>
                <w:color w:val="000000"/>
              </w:rPr>
            </w:pPr>
            <w:r>
              <w:rPr>
                <w:rFonts w:eastAsia="標楷體"/>
                <w:color w:val="000000"/>
                <w:sz w:val="20"/>
                <w:szCs w:val="20"/>
              </w:rPr>
              <w:t>3-2</w:t>
            </w:r>
            <w:r>
              <w:rPr>
                <w:rFonts w:eastAsia="標楷體" w:cs="標楷體" w:hint="eastAsia"/>
                <w:color w:val="000000"/>
                <w:sz w:val="20"/>
                <w:szCs w:val="20"/>
              </w:rPr>
              <w:t>詞的構成方式</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漢語的詞彙</w:t>
            </w:r>
            <w:r>
              <w:rPr>
                <w:rFonts w:eastAsia="標楷體"/>
                <w:color w:val="000000"/>
                <w:kern w:val="0"/>
                <w:sz w:val="20"/>
                <w:szCs w:val="20"/>
              </w:rPr>
              <w:t>(</w:t>
            </w:r>
            <w:r>
              <w:rPr>
                <w:rFonts w:eastAsia="標楷體" w:cs="標楷體" w:hint="eastAsia"/>
                <w:color w:val="000000"/>
                <w:kern w:val="0"/>
                <w:sz w:val="20"/>
                <w:szCs w:val="20"/>
              </w:rPr>
              <w:t>二</w:t>
            </w:r>
            <w:r>
              <w:rPr>
                <w:rFonts w:eastAsia="標楷體"/>
                <w:color w:val="000000"/>
                <w:kern w:val="0"/>
                <w:sz w:val="20"/>
                <w:szCs w:val="20"/>
              </w:rPr>
              <w:t>)</w:t>
            </w:r>
          </w:p>
        </w:tc>
        <w:tc>
          <w:tcPr>
            <w:tcW w:w="4961" w:type="dxa"/>
          </w:tcPr>
          <w:p w:rsidR="00EC54C5" w:rsidRDefault="00EC54C5">
            <w:pPr>
              <w:spacing w:line="260" w:lineRule="exact"/>
              <w:rPr>
                <w:rFonts w:eastAsia="標楷體" w:cstheme="minorBidi"/>
                <w:color w:val="000000"/>
                <w:sz w:val="20"/>
                <w:szCs w:val="20"/>
              </w:rPr>
            </w:pPr>
            <w:r>
              <w:rPr>
                <w:rFonts w:eastAsia="標楷體"/>
                <w:color w:val="000000"/>
                <w:kern w:val="0"/>
                <w:sz w:val="20"/>
                <w:szCs w:val="20"/>
              </w:rPr>
              <w:t>3-3</w:t>
            </w:r>
            <w:r>
              <w:rPr>
                <w:rFonts w:eastAsia="標楷體" w:cs="標楷體" w:hint="eastAsia"/>
                <w:color w:val="000000"/>
                <w:sz w:val="20"/>
                <w:szCs w:val="20"/>
              </w:rPr>
              <w:t>詞的分類</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3-4</w:t>
            </w:r>
            <w:r>
              <w:rPr>
                <w:rFonts w:eastAsia="標楷體" w:cs="標楷體" w:hint="eastAsia"/>
                <w:color w:val="000000"/>
                <w:sz w:val="20"/>
                <w:szCs w:val="20"/>
              </w:rPr>
              <w:t>詞類的特徵與功能</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6</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漢語詞的發展</w:t>
            </w:r>
          </w:p>
        </w:tc>
        <w:tc>
          <w:tcPr>
            <w:tcW w:w="4961" w:type="dxa"/>
          </w:tcPr>
          <w:p w:rsidR="00EC54C5" w:rsidRDefault="00EC54C5">
            <w:pPr>
              <w:spacing w:line="260" w:lineRule="exact"/>
              <w:rPr>
                <w:rFonts w:eastAsia="標楷體" w:cstheme="minorBidi"/>
                <w:color w:val="000000"/>
                <w:sz w:val="20"/>
                <w:szCs w:val="20"/>
              </w:rPr>
            </w:pPr>
            <w:r>
              <w:rPr>
                <w:rFonts w:eastAsia="標楷體"/>
                <w:color w:val="000000"/>
                <w:kern w:val="0"/>
                <w:sz w:val="20"/>
                <w:szCs w:val="20"/>
              </w:rPr>
              <w:t>4-1</w:t>
            </w:r>
            <w:r>
              <w:rPr>
                <w:rFonts w:eastAsia="標楷體" w:cs="標楷體" w:hint="eastAsia"/>
                <w:color w:val="000000"/>
                <w:sz w:val="20"/>
                <w:szCs w:val="20"/>
              </w:rPr>
              <w:t>漢語的詞彙</w:t>
            </w:r>
          </w:p>
          <w:p w:rsidR="00EC54C5" w:rsidRDefault="00EC54C5">
            <w:pPr>
              <w:spacing w:line="260" w:lineRule="exact"/>
              <w:rPr>
                <w:rFonts w:eastAsia="標楷體" w:cstheme="minorBidi"/>
                <w:color w:val="000000"/>
                <w:kern w:val="0"/>
                <w:sz w:val="20"/>
                <w:szCs w:val="20"/>
              </w:rPr>
            </w:pPr>
            <w:r>
              <w:rPr>
                <w:rFonts w:eastAsia="標楷體"/>
                <w:color w:val="000000"/>
                <w:sz w:val="20"/>
                <w:szCs w:val="20"/>
              </w:rPr>
              <w:t xml:space="preserve">4-2 </w:t>
            </w:r>
            <w:r>
              <w:rPr>
                <w:rFonts w:eastAsia="標楷體" w:cs="標楷體" w:hint="eastAsia"/>
                <w:color w:val="000000"/>
                <w:sz w:val="20"/>
                <w:szCs w:val="20"/>
              </w:rPr>
              <w:t>新詞的產生</w:t>
            </w:r>
          </w:p>
          <w:p w:rsidR="00EC54C5" w:rsidRDefault="00EC54C5">
            <w:pPr>
              <w:spacing w:line="260" w:lineRule="exact"/>
              <w:rPr>
                <w:rFonts w:eastAsia="標楷體" w:cstheme="minorBidi"/>
                <w:color w:val="000000"/>
                <w:sz w:val="20"/>
                <w:szCs w:val="20"/>
              </w:rPr>
            </w:pPr>
            <w:r>
              <w:rPr>
                <w:rFonts w:eastAsia="標楷體"/>
                <w:color w:val="000000"/>
                <w:kern w:val="0"/>
                <w:sz w:val="20"/>
                <w:szCs w:val="20"/>
              </w:rPr>
              <w:t>4-3</w:t>
            </w:r>
            <w:r>
              <w:rPr>
                <w:rFonts w:eastAsia="標楷體" w:cs="標楷體" w:hint="eastAsia"/>
                <w:color w:val="000000"/>
                <w:sz w:val="20"/>
                <w:szCs w:val="20"/>
              </w:rPr>
              <w:t>詞</w:t>
            </w:r>
            <w:proofErr w:type="gramStart"/>
            <w:r>
              <w:rPr>
                <w:rFonts w:eastAsia="標楷體" w:cs="標楷體" w:hint="eastAsia"/>
                <w:color w:val="000000"/>
                <w:sz w:val="20"/>
                <w:szCs w:val="20"/>
              </w:rPr>
              <w:t>的兼類與</w:t>
            </w:r>
            <w:proofErr w:type="gramEnd"/>
            <w:r>
              <w:rPr>
                <w:rFonts w:eastAsia="標楷體" w:cs="標楷體" w:hint="eastAsia"/>
                <w:color w:val="000000"/>
                <w:sz w:val="20"/>
                <w:szCs w:val="20"/>
              </w:rPr>
              <w:t>活用</w:t>
            </w:r>
          </w:p>
          <w:p w:rsidR="00EC54C5" w:rsidRDefault="00EC54C5">
            <w:pPr>
              <w:rPr>
                <w:rFonts w:ascii="標楷體" w:eastAsia="標楷體" w:hAnsi="標楷體" w:cstheme="minorBidi"/>
                <w:color w:val="000000"/>
              </w:rPr>
            </w:pPr>
            <w:r>
              <w:rPr>
                <w:rFonts w:eastAsia="標楷體"/>
                <w:color w:val="000000"/>
                <w:sz w:val="20"/>
                <w:szCs w:val="20"/>
              </w:rPr>
              <w:t xml:space="preserve">4-4 </w:t>
            </w:r>
            <w:r>
              <w:rPr>
                <w:rFonts w:eastAsia="標楷體" w:cs="標楷體" w:hint="eastAsia"/>
                <w:color w:val="000000"/>
                <w:sz w:val="20"/>
                <w:szCs w:val="20"/>
              </w:rPr>
              <w:t>兩岸詞彙的差異比較</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spacing w:line="260" w:lineRule="exact"/>
              <w:rPr>
                <w:rFonts w:eastAsia="標楷體"/>
                <w:color w:val="000000"/>
                <w:kern w:val="0"/>
                <w:sz w:val="20"/>
                <w:szCs w:val="20"/>
              </w:rPr>
            </w:pPr>
            <w:r>
              <w:rPr>
                <w:rFonts w:eastAsia="標楷體" w:cs="標楷體" w:hint="eastAsia"/>
                <w:color w:val="000000"/>
                <w:kern w:val="0"/>
                <w:sz w:val="20"/>
                <w:szCs w:val="20"/>
              </w:rPr>
              <w:t>漢語語法</w:t>
            </w:r>
            <w:r>
              <w:rPr>
                <w:rFonts w:eastAsia="標楷體"/>
                <w:color w:val="000000"/>
                <w:kern w:val="0"/>
                <w:sz w:val="20"/>
                <w:szCs w:val="20"/>
              </w:rPr>
              <w:t>(</w:t>
            </w:r>
            <w:proofErr w:type="gramStart"/>
            <w:r>
              <w:rPr>
                <w:rFonts w:eastAsia="標楷體" w:cs="標楷體" w:hint="eastAsia"/>
                <w:color w:val="000000"/>
                <w:kern w:val="0"/>
                <w:sz w:val="20"/>
                <w:szCs w:val="20"/>
              </w:rPr>
              <w:t>一</w:t>
            </w:r>
            <w:proofErr w:type="gramEnd"/>
            <w:r>
              <w:rPr>
                <w:rFonts w:eastAsia="標楷體"/>
                <w:color w:val="000000"/>
                <w:kern w:val="0"/>
                <w:sz w:val="20"/>
                <w:szCs w:val="20"/>
              </w:rPr>
              <w:t xml:space="preserve">) </w:t>
            </w:r>
          </w:p>
        </w:tc>
        <w:tc>
          <w:tcPr>
            <w:tcW w:w="4961" w:type="dxa"/>
            <w:vAlign w:val="center"/>
          </w:tcPr>
          <w:p w:rsidR="00EC54C5" w:rsidRDefault="00EC54C5">
            <w:pPr>
              <w:spacing w:line="260" w:lineRule="exact"/>
              <w:rPr>
                <w:rFonts w:eastAsia="標楷體"/>
                <w:color w:val="000000"/>
                <w:sz w:val="20"/>
                <w:szCs w:val="20"/>
              </w:rPr>
            </w:pPr>
            <w:r>
              <w:rPr>
                <w:rFonts w:eastAsia="標楷體"/>
                <w:color w:val="000000"/>
                <w:sz w:val="20"/>
                <w:szCs w:val="20"/>
              </w:rPr>
              <w:t>5-1</w:t>
            </w:r>
            <w:r>
              <w:rPr>
                <w:rFonts w:eastAsia="標楷體" w:cs="標楷體" w:hint="eastAsia"/>
                <w:color w:val="000000"/>
                <w:sz w:val="20"/>
                <w:szCs w:val="20"/>
              </w:rPr>
              <w:t>什麼是語法</w:t>
            </w:r>
            <w:r>
              <w:rPr>
                <w:rFonts w:eastAsia="標楷體"/>
                <w:color w:val="000000"/>
                <w:sz w:val="20"/>
                <w:szCs w:val="20"/>
              </w:rPr>
              <w:t>?</w:t>
            </w:r>
          </w:p>
          <w:p w:rsidR="00EC54C5" w:rsidRDefault="00EC54C5">
            <w:pPr>
              <w:spacing w:line="260" w:lineRule="exact"/>
              <w:rPr>
                <w:rFonts w:eastAsia="標楷體" w:cstheme="minorBidi"/>
                <w:color w:val="000000"/>
                <w:sz w:val="20"/>
                <w:szCs w:val="20"/>
              </w:rPr>
            </w:pPr>
            <w:r>
              <w:rPr>
                <w:rFonts w:eastAsia="標楷體"/>
                <w:color w:val="000000"/>
                <w:sz w:val="20"/>
                <w:szCs w:val="20"/>
              </w:rPr>
              <w:t>5-2</w:t>
            </w:r>
            <w:r>
              <w:rPr>
                <w:rFonts w:eastAsia="標楷體" w:cs="標楷體" w:hint="eastAsia"/>
                <w:color w:val="000000"/>
                <w:sz w:val="20"/>
                <w:szCs w:val="20"/>
              </w:rPr>
              <w:t>認識語法的單位</w:t>
            </w:r>
          </w:p>
          <w:p w:rsidR="00EC54C5" w:rsidRDefault="00EC54C5">
            <w:pPr>
              <w:spacing w:line="260" w:lineRule="exact"/>
              <w:rPr>
                <w:rFonts w:eastAsia="標楷體" w:cstheme="minorBidi"/>
                <w:color w:val="000000"/>
                <w:sz w:val="20"/>
                <w:szCs w:val="20"/>
              </w:rPr>
            </w:pPr>
            <w:r>
              <w:rPr>
                <w:rFonts w:eastAsia="標楷體"/>
                <w:color w:val="000000"/>
                <w:sz w:val="20"/>
                <w:szCs w:val="20"/>
              </w:rPr>
              <w:t>5-3</w:t>
            </w:r>
            <w:proofErr w:type="gramStart"/>
            <w:r>
              <w:rPr>
                <w:rFonts w:eastAsia="標楷體" w:cs="標楷體" w:hint="eastAsia"/>
                <w:color w:val="000000"/>
                <w:sz w:val="20"/>
                <w:szCs w:val="20"/>
              </w:rPr>
              <w:t>短語的</w:t>
            </w:r>
            <w:proofErr w:type="gramEnd"/>
            <w:r>
              <w:rPr>
                <w:rFonts w:eastAsia="標楷體" w:cs="標楷體" w:hint="eastAsia"/>
                <w:color w:val="000000"/>
                <w:sz w:val="20"/>
                <w:szCs w:val="20"/>
              </w:rPr>
              <w:t>種類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漢語語法</w:t>
            </w:r>
            <w:r>
              <w:rPr>
                <w:rFonts w:eastAsia="標楷體"/>
                <w:color w:val="000000"/>
                <w:kern w:val="0"/>
                <w:sz w:val="20"/>
                <w:szCs w:val="20"/>
              </w:rPr>
              <w:t xml:space="preserve"> (</w:t>
            </w:r>
            <w:r>
              <w:rPr>
                <w:rFonts w:eastAsia="標楷體" w:cs="標楷體" w:hint="eastAsia"/>
                <w:color w:val="000000"/>
                <w:kern w:val="0"/>
                <w:sz w:val="20"/>
                <w:szCs w:val="20"/>
              </w:rPr>
              <w:t>二</w:t>
            </w:r>
            <w:r>
              <w:rPr>
                <w:rFonts w:eastAsia="標楷體"/>
                <w:color w:val="000000"/>
                <w:kern w:val="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kern w:val="0"/>
                <w:sz w:val="20"/>
                <w:szCs w:val="20"/>
              </w:rPr>
              <w:t>5-4</w:t>
            </w:r>
            <w:r>
              <w:rPr>
                <w:rFonts w:eastAsia="標楷體" w:cs="標楷體" w:hint="eastAsia"/>
                <w:color w:val="000000"/>
                <w:sz w:val="20"/>
                <w:szCs w:val="20"/>
              </w:rPr>
              <w:t>句子的成分</w:t>
            </w:r>
          </w:p>
          <w:p w:rsidR="00EC54C5" w:rsidRDefault="00EC54C5">
            <w:pPr>
              <w:spacing w:line="260" w:lineRule="exact"/>
              <w:rPr>
                <w:rFonts w:eastAsia="標楷體" w:cstheme="minorBidi"/>
                <w:color w:val="000000"/>
                <w:sz w:val="20"/>
                <w:szCs w:val="20"/>
              </w:rPr>
            </w:pPr>
            <w:r>
              <w:rPr>
                <w:rFonts w:eastAsia="標楷體"/>
                <w:color w:val="000000"/>
                <w:kern w:val="0"/>
                <w:sz w:val="20"/>
                <w:szCs w:val="20"/>
              </w:rPr>
              <w:t>5-5</w:t>
            </w:r>
            <w:r>
              <w:rPr>
                <w:rFonts w:eastAsia="標楷體" w:cs="標楷體" w:hint="eastAsia"/>
                <w:color w:val="000000"/>
                <w:sz w:val="20"/>
                <w:szCs w:val="20"/>
              </w:rPr>
              <w:t>句子的結構</w:t>
            </w:r>
          </w:p>
          <w:p w:rsidR="00EC54C5" w:rsidRDefault="00EC54C5">
            <w:pPr>
              <w:spacing w:line="260" w:lineRule="exact"/>
              <w:rPr>
                <w:rFonts w:eastAsia="標楷體" w:cstheme="minorBidi"/>
                <w:color w:val="000000"/>
                <w:sz w:val="20"/>
                <w:szCs w:val="20"/>
              </w:rPr>
            </w:pPr>
            <w:r>
              <w:rPr>
                <w:rFonts w:eastAsia="標楷體"/>
                <w:color w:val="000000"/>
                <w:kern w:val="0"/>
                <w:sz w:val="20"/>
                <w:szCs w:val="20"/>
              </w:rPr>
              <w:t>5-6</w:t>
            </w:r>
            <w:r>
              <w:rPr>
                <w:rFonts w:eastAsia="標楷體" w:cs="標楷體" w:hint="eastAsia"/>
                <w:color w:val="000000"/>
                <w:sz w:val="20"/>
                <w:szCs w:val="20"/>
              </w:rPr>
              <w:t>句子的表達功能</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期中考試</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漢語常見的句型</w:t>
            </w:r>
          </w:p>
        </w:tc>
        <w:tc>
          <w:tcPr>
            <w:tcW w:w="4961" w:type="dxa"/>
            <w:vAlign w:val="center"/>
          </w:tcPr>
          <w:p w:rsidR="00EC54C5" w:rsidRDefault="00EC54C5">
            <w:pPr>
              <w:spacing w:line="260" w:lineRule="exact"/>
              <w:ind w:left="298" w:hangingChars="149" w:hanging="298"/>
              <w:rPr>
                <w:rFonts w:eastAsia="標楷體" w:cstheme="minorBidi"/>
                <w:color w:val="000000"/>
                <w:sz w:val="20"/>
                <w:szCs w:val="20"/>
              </w:rPr>
            </w:pPr>
            <w:r>
              <w:rPr>
                <w:rFonts w:eastAsia="標楷體"/>
                <w:color w:val="000000"/>
                <w:kern w:val="0"/>
                <w:sz w:val="20"/>
                <w:szCs w:val="20"/>
              </w:rPr>
              <w:t>6-1</w:t>
            </w:r>
            <w:r>
              <w:rPr>
                <w:rFonts w:eastAsia="標楷體" w:cs="標楷體" w:hint="eastAsia"/>
                <w:color w:val="000000"/>
                <w:sz w:val="20"/>
                <w:szCs w:val="20"/>
              </w:rPr>
              <w:t>漢語常見的句型</w:t>
            </w:r>
          </w:p>
          <w:p w:rsidR="00EC54C5" w:rsidRDefault="00EC54C5">
            <w:pPr>
              <w:spacing w:line="260" w:lineRule="exact"/>
              <w:ind w:left="298" w:hangingChars="149" w:hanging="298"/>
              <w:rPr>
                <w:rFonts w:eastAsia="標楷體" w:cstheme="minorBidi"/>
                <w:color w:val="000000"/>
                <w:kern w:val="0"/>
                <w:sz w:val="20"/>
                <w:szCs w:val="20"/>
              </w:rPr>
            </w:pPr>
            <w:r>
              <w:rPr>
                <w:rFonts w:eastAsia="標楷體"/>
                <w:color w:val="000000"/>
                <w:kern w:val="0"/>
                <w:sz w:val="20"/>
                <w:szCs w:val="20"/>
              </w:rPr>
              <w:t>6-2</w:t>
            </w:r>
            <w:r>
              <w:rPr>
                <w:rFonts w:eastAsia="標楷體" w:cs="標楷體" w:hint="eastAsia"/>
                <w:color w:val="000000"/>
                <w:sz w:val="20"/>
                <w:szCs w:val="20"/>
              </w:rPr>
              <w:t>漢語常見句型的特徵與表現</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漢語的語義</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kern w:val="0"/>
                <w:sz w:val="20"/>
                <w:szCs w:val="20"/>
              </w:rPr>
              <w:t>7-1</w:t>
            </w:r>
            <w:r>
              <w:rPr>
                <w:rFonts w:eastAsia="標楷體" w:cs="標楷體" w:hint="eastAsia"/>
                <w:color w:val="000000"/>
                <w:sz w:val="20"/>
                <w:szCs w:val="20"/>
              </w:rPr>
              <w:t>詞義與詞素義</w:t>
            </w:r>
          </w:p>
          <w:p w:rsidR="00EC54C5" w:rsidRDefault="00EC54C5">
            <w:pPr>
              <w:spacing w:line="260" w:lineRule="exact"/>
              <w:rPr>
                <w:rFonts w:eastAsia="標楷體" w:cstheme="minorBidi"/>
                <w:color w:val="000000"/>
                <w:sz w:val="20"/>
                <w:szCs w:val="20"/>
              </w:rPr>
            </w:pPr>
            <w:r>
              <w:rPr>
                <w:rFonts w:eastAsia="標楷體"/>
                <w:color w:val="000000"/>
                <w:kern w:val="0"/>
                <w:sz w:val="20"/>
                <w:szCs w:val="20"/>
              </w:rPr>
              <w:t>7-2</w:t>
            </w:r>
            <w:r>
              <w:rPr>
                <w:rFonts w:eastAsia="標楷體" w:cs="標楷體" w:hint="eastAsia"/>
                <w:color w:val="000000"/>
                <w:sz w:val="20"/>
                <w:szCs w:val="20"/>
              </w:rPr>
              <w:t>同義與反義</w:t>
            </w:r>
          </w:p>
          <w:p w:rsidR="00EC54C5" w:rsidRDefault="00EC54C5">
            <w:pPr>
              <w:spacing w:line="260" w:lineRule="exact"/>
              <w:rPr>
                <w:rFonts w:eastAsia="標楷體" w:cstheme="minorBidi"/>
                <w:color w:val="000000"/>
                <w:kern w:val="0"/>
                <w:sz w:val="20"/>
                <w:szCs w:val="20"/>
              </w:rPr>
            </w:pPr>
            <w:r>
              <w:rPr>
                <w:rFonts w:eastAsia="標楷體"/>
                <w:color w:val="000000"/>
                <w:sz w:val="20"/>
                <w:szCs w:val="20"/>
              </w:rPr>
              <w:t xml:space="preserve">7-3 </w:t>
            </w:r>
            <w:r>
              <w:rPr>
                <w:rFonts w:eastAsia="標楷體" w:cs="標楷體" w:hint="eastAsia"/>
                <w:color w:val="000000"/>
                <w:sz w:val="20"/>
                <w:szCs w:val="20"/>
              </w:rPr>
              <w:t>詞義聚合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漢語的語義</w:t>
            </w:r>
            <w:r>
              <w:rPr>
                <w:rFonts w:eastAsia="標楷體"/>
                <w:color w:val="000000"/>
                <w:sz w:val="20"/>
                <w:szCs w:val="20"/>
              </w:rPr>
              <w:t>(</w:t>
            </w:r>
            <w:r>
              <w:rPr>
                <w:rFonts w:eastAsia="標楷體" w:cs="標楷體" w:hint="eastAsia"/>
                <w:color w:val="000000"/>
                <w:sz w:val="20"/>
                <w:szCs w:val="20"/>
              </w:rPr>
              <w:t>二</w:t>
            </w:r>
            <w:r>
              <w:rPr>
                <w:rFonts w:eastAsia="標楷體"/>
                <w:color w:val="000000"/>
                <w:sz w:val="20"/>
                <w:szCs w:val="20"/>
              </w:rPr>
              <w:t>)</w:t>
            </w:r>
          </w:p>
        </w:tc>
        <w:tc>
          <w:tcPr>
            <w:tcW w:w="4961" w:type="dxa"/>
            <w:vAlign w:val="center"/>
          </w:tcPr>
          <w:p w:rsidR="00EC54C5" w:rsidRDefault="00EC54C5">
            <w:pPr>
              <w:spacing w:line="260" w:lineRule="exact"/>
              <w:ind w:left="298" w:hangingChars="149" w:hanging="298"/>
              <w:rPr>
                <w:rFonts w:eastAsia="標楷體" w:cstheme="minorBidi"/>
                <w:color w:val="000000"/>
                <w:sz w:val="20"/>
                <w:szCs w:val="20"/>
              </w:rPr>
            </w:pPr>
            <w:r>
              <w:rPr>
                <w:rFonts w:eastAsia="標楷體"/>
                <w:color w:val="000000"/>
                <w:sz w:val="20"/>
                <w:szCs w:val="20"/>
              </w:rPr>
              <w:t>7-4</w:t>
            </w:r>
            <w:r>
              <w:rPr>
                <w:rFonts w:eastAsia="標楷體" w:cs="標楷體" w:hint="eastAsia"/>
                <w:color w:val="000000"/>
                <w:sz w:val="20"/>
                <w:szCs w:val="20"/>
              </w:rPr>
              <w:t>詞的單義多義與語法意義</w:t>
            </w:r>
          </w:p>
          <w:p w:rsidR="00EC54C5" w:rsidRDefault="00EC54C5">
            <w:pPr>
              <w:spacing w:line="260" w:lineRule="exact"/>
              <w:ind w:left="298" w:hangingChars="149" w:hanging="298"/>
              <w:rPr>
                <w:rFonts w:eastAsia="標楷體" w:cstheme="minorBidi"/>
                <w:color w:val="000000"/>
                <w:sz w:val="20"/>
                <w:szCs w:val="20"/>
              </w:rPr>
            </w:pPr>
            <w:r>
              <w:rPr>
                <w:rFonts w:eastAsia="標楷體"/>
                <w:color w:val="000000"/>
                <w:sz w:val="20"/>
                <w:szCs w:val="20"/>
              </w:rPr>
              <w:t xml:space="preserve">7-5 </w:t>
            </w:r>
            <w:r>
              <w:rPr>
                <w:rFonts w:eastAsia="標楷體" w:cs="標楷體" w:hint="eastAsia"/>
                <w:color w:val="000000"/>
                <w:sz w:val="20"/>
                <w:szCs w:val="20"/>
              </w:rPr>
              <w:t>句子的語義</w:t>
            </w:r>
          </w:p>
          <w:p w:rsidR="00EC54C5" w:rsidRDefault="00EC54C5">
            <w:pPr>
              <w:spacing w:line="260" w:lineRule="exact"/>
              <w:ind w:left="298" w:hangingChars="149" w:hanging="298"/>
              <w:rPr>
                <w:rFonts w:eastAsia="標楷體" w:cstheme="minorBidi"/>
                <w:color w:val="000000"/>
                <w:sz w:val="20"/>
                <w:szCs w:val="20"/>
              </w:rPr>
            </w:pPr>
            <w:r>
              <w:rPr>
                <w:rFonts w:eastAsia="標楷體"/>
                <w:color w:val="000000"/>
                <w:sz w:val="20"/>
                <w:szCs w:val="20"/>
              </w:rPr>
              <w:t xml:space="preserve">7-6 </w:t>
            </w:r>
            <w:r>
              <w:rPr>
                <w:rFonts w:eastAsia="標楷體" w:cs="標楷體" w:hint="eastAsia"/>
                <w:color w:val="000000"/>
                <w:sz w:val="20"/>
                <w:szCs w:val="20"/>
              </w:rPr>
              <w:t>語義的</w:t>
            </w:r>
            <w:proofErr w:type="gramStart"/>
            <w:r>
              <w:rPr>
                <w:rFonts w:eastAsia="標楷體" w:cs="標楷體" w:hint="eastAsia"/>
                <w:color w:val="000000"/>
                <w:sz w:val="20"/>
                <w:szCs w:val="20"/>
              </w:rPr>
              <w:t>能產性</w:t>
            </w:r>
            <w:proofErr w:type="gramEnd"/>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漢語的篇章</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kern w:val="0"/>
                <w:sz w:val="20"/>
                <w:szCs w:val="20"/>
              </w:rPr>
              <w:t>8-1</w:t>
            </w:r>
            <w:r>
              <w:rPr>
                <w:rFonts w:eastAsia="標楷體" w:cs="標楷體" w:hint="eastAsia"/>
                <w:color w:val="000000"/>
                <w:sz w:val="20"/>
                <w:szCs w:val="20"/>
              </w:rPr>
              <w:t>篇章介紹</w:t>
            </w:r>
          </w:p>
          <w:p w:rsidR="00EC54C5" w:rsidRDefault="00EC54C5">
            <w:pPr>
              <w:spacing w:line="260" w:lineRule="exact"/>
              <w:rPr>
                <w:rFonts w:eastAsia="標楷體" w:cstheme="minorBidi"/>
                <w:color w:val="000000"/>
                <w:sz w:val="20"/>
                <w:szCs w:val="20"/>
              </w:rPr>
            </w:pPr>
            <w:r>
              <w:rPr>
                <w:rFonts w:eastAsia="標楷體"/>
                <w:color w:val="000000"/>
                <w:kern w:val="0"/>
                <w:sz w:val="20"/>
                <w:szCs w:val="20"/>
              </w:rPr>
              <w:t>8-2</w:t>
            </w:r>
            <w:r>
              <w:rPr>
                <w:rFonts w:eastAsia="標楷體" w:cs="標楷體" w:hint="eastAsia"/>
                <w:color w:val="000000"/>
                <w:sz w:val="20"/>
                <w:szCs w:val="20"/>
              </w:rPr>
              <w:t>篇章的文體</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8-3</w:t>
            </w:r>
            <w:r>
              <w:rPr>
                <w:rFonts w:eastAsia="標楷體" w:cs="標楷體" w:hint="eastAsia"/>
                <w:color w:val="000000"/>
                <w:sz w:val="20"/>
                <w:szCs w:val="20"/>
              </w:rPr>
              <w:t>篇章的結構</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漢語的篇章</w:t>
            </w:r>
            <w:r>
              <w:rPr>
                <w:rFonts w:eastAsia="標楷體"/>
                <w:color w:val="000000"/>
                <w:sz w:val="20"/>
                <w:szCs w:val="20"/>
              </w:rPr>
              <w:t>(</w:t>
            </w:r>
            <w:r>
              <w:rPr>
                <w:rFonts w:eastAsia="標楷體" w:cs="標楷體" w:hint="eastAsia"/>
                <w:color w:val="000000"/>
                <w:sz w:val="20"/>
                <w:szCs w:val="20"/>
              </w:rPr>
              <w:t>二</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8-4 </w:t>
            </w:r>
            <w:r>
              <w:rPr>
                <w:rFonts w:eastAsia="標楷體" w:cs="標楷體" w:hint="eastAsia"/>
                <w:color w:val="000000"/>
                <w:sz w:val="20"/>
                <w:szCs w:val="20"/>
              </w:rPr>
              <w:t>篇章信息</w:t>
            </w:r>
          </w:p>
          <w:p w:rsidR="00EC54C5" w:rsidRDefault="00EC54C5">
            <w:pPr>
              <w:spacing w:line="260" w:lineRule="exact"/>
              <w:rPr>
                <w:rFonts w:eastAsia="標楷體" w:cstheme="minorBidi"/>
                <w:color w:val="000000"/>
                <w:sz w:val="20"/>
                <w:szCs w:val="20"/>
              </w:rPr>
            </w:pPr>
            <w:r>
              <w:rPr>
                <w:rFonts w:eastAsia="標楷體"/>
                <w:color w:val="000000"/>
                <w:sz w:val="20"/>
                <w:szCs w:val="20"/>
              </w:rPr>
              <w:t>8-5</w:t>
            </w:r>
            <w:r>
              <w:rPr>
                <w:rFonts w:eastAsia="標楷體" w:cs="標楷體" w:hint="eastAsia"/>
                <w:color w:val="000000"/>
                <w:sz w:val="20"/>
                <w:szCs w:val="20"/>
              </w:rPr>
              <w:t>篇章話題</w:t>
            </w:r>
          </w:p>
          <w:p w:rsidR="00EC54C5" w:rsidRDefault="00EC54C5">
            <w:pPr>
              <w:spacing w:line="260" w:lineRule="exact"/>
              <w:rPr>
                <w:rFonts w:eastAsia="標楷體" w:cstheme="minorBidi"/>
                <w:color w:val="000000"/>
                <w:sz w:val="20"/>
                <w:szCs w:val="20"/>
              </w:rPr>
            </w:pPr>
            <w:r>
              <w:rPr>
                <w:rFonts w:eastAsia="標楷體"/>
                <w:color w:val="000000"/>
                <w:sz w:val="20"/>
                <w:szCs w:val="20"/>
              </w:rPr>
              <w:t>8-6</w:t>
            </w:r>
            <w:r>
              <w:rPr>
                <w:rFonts w:eastAsia="標楷體" w:cs="標楷體" w:hint="eastAsia"/>
                <w:color w:val="000000"/>
                <w:sz w:val="20"/>
                <w:szCs w:val="20"/>
              </w:rPr>
              <w:t>篇章語法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漢字與漢字文化</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kern w:val="0"/>
                <w:sz w:val="20"/>
                <w:szCs w:val="20"/>
              </w:rPr>
              <w:t>9-1</w:t>
            </w:r>
            <w:r>
              <w:rPr>
                <w:rFonts w:eastAsia="標楷體" w:cs="標楷體" w:hint="eastAsia"/>
                <w:color w:val="000000"/>
                <w:sz w:val="20"/>
                <w:szCs w:val="20"/>
              </w:rPr>
              <w:t>文字系統的類別</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9-2 </w:t>
            </w:r>
            <w:r>
              <w:rPr>
                <w:rFonts w:eastAsia="標楷體" w:cs="標楷體" w:hint="eastAsia"/>
                <w:color w:val="000000"/>
                <w:sz w:val="20"/>
                <w:szCs w:val="20"/>
              </w:rPr>
              <w:t>漢字形體的歷史</w:t>
            </w:r>
          </w:p>
          <w:p w:rsidR="00EC54C5" w:rsidRDefault="00EC54C5">
            <w:pPr>
              <w:spacing w:line="260" w:lineRule="exact"/>
              <w:rPr>
                <w:rFonts w:eastAsia="標楷體" w:cstheme="minorBidi"/>
                <w:color w:val="000000"/>
                <w:sz w:val="20"/>
                <w:szCs w:val="20"/>
              </w:rPr>
            </w:pPr>
            <w:r>
              <w:rPr>
                <w:rFonts w:eastAsia="標楷體"/>
                <w:color w:val="000000"/>
                <w:kern w:val="0"/>
                <w:sz w:val="20"/>
                <w:szCs w:val="20"/>
              </w:rPr>
              <w:t xml:space="preserve">9-3 </w:t>
            </w:r>
            <w:r>
              <w:rPr>
                <w:rFonts w:eastAsia="標楷體" w:cs="標楷體" w:hint="eastAsia"/>
                <w:color w:val="000000"/>
                <w:sz w:val="20"/>
                <w:szCs w:val="20"/>
              </w:rPr>
              <w:t>漢字的特徵</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漢字與漢字文化</w:t>
            </w:r>
            <w:r>
              <w:rPr>
                <w:rFonts w:eastAsia="標楷體"/>
                <w:color w:val="000000"/>
                <w:sz w:val="20"/>
                <w:szCs w:val="20"/>
              </w:rPr>
              <w:t xml:space="preserve"> (</w:t>
            </w:r>
            <w:r>
              <w:rPr>
                <w:rFonts w:eastAsia="標楷體" w:cs="標楷體" w:hint="eastAsia"/>
                <w:color w:val="000000"/>
                <w:sz w:val="20"/>
                <w:szCs w:val="20"/>
              </w:rPr>
              <w:t>二</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9-4 </w:t>
            </w:r>
            <w:r>
              <w:rPr>
                <w:rFonts w:eastAsia="標楷體" w:cs="標楷體" w:hint="eastAsia"/>
                <w:color w:val="000000"/>
                <w:sz w:val="20"/>
                <w:szCs w:val="20"/>
              </w:rPr>
              <w:t>漢字的結構</w:t>
            </w:r>
          </w:p>
          <w:p w:rsidR="00EC54C5" w:rsidRDefault="00EC54C5">
            <w:pPr>
              <w:spacing w:line="260" w:lineRule="exact"/>
              <w:rPr>
                <w:rFonts w:eastAsia="標楷體" w:cstheme="minorBidi"/>
                <w:color w:val="000000"/>
                <w:sz w:val="20"/>
                <w:szCs w:val="20"/>
              </w:rPr>
            </w:pPr>
            <w:r>
              <w:rPr>
                <w:rFonts w:eastAsia="標楷體"/>
                <w:color w:val="000000"/>
                <w:sz w:val="20"/>
                <w:szCs w:val="20"/>
              </w:rPr>
              <w:t>9-5</w:t>
            </w:r>
            <w:r>
              <w:rPr>
                <w:rFonts w:eastAsia="標楷體" w:cs="標楷體" w:hint="eastAsia"/>
                <w:color w:val="000000"/>
                <w:sz w:val="20"/>
                <w:szCs w:val="20"/>
              </w:rPr>
              <w:t>漢字的書寫</w:t>
            </w:r>
          </w:p>
          <w:p w:rsidR="00EC54C5" w:rsidRDefault="00EC54C5">
            <w:pPr>
              <w:spacing w:line="260" w:lineRule="exact"/>
              <w:rPr>
                <w:rFonts w:eastAsia="標楷體" w:cstheme="minorBidi"/>
                <w:color w:val="000000"/>
                <w:sz w:val="20"/>
                <w:szCs w:val="20"/>
              </w:rPr>
            </w:pPr>
            <w:r>
              <w:rPr>
                <w:rFonts w:eastAsia="標楷體"/>
                <w:color w:val="000000"/>
                <w:sz w:val="20"/>
                <w:szCs w:val="20"/>
              </w:rPr>
              <w:t>9-6</w:t>
            </w:r>
            <w:r>
              <w:rPr>
                <w:rFonts w:eastAsia="標楷體" w:cs="標楷體" w:hint="eastAsia"/>
                <w:color w:val="000000"/>
                <w:sz w:val="20"/>
                <w:szCs w:val="20"/>
              </w:rPr>
              <w:t>漢字教學的原則</w:t>
            </w:r>
          </w:p>
          <w:p w:rsidR="00EC54C5" w:rsidRDefault="00EC54C5">
            <w:pPr>
              <w:spacing w:line="260" w:lineRule="exact"/>
              <w:rPr>
                <w:rFonts w:eastAsia="標楷體" w:cstheme="minorBidi"/>
                <w:color w:val="000000"/>
                <w:sz w:val="20"/>
                <w:szCs w:val="20"/>
              </w:rPr>
            </w:pPr>
            <w:r>
              <w:rPr>
                <w:rFonts w:eastAsia="標楷體"/>
                <w:color w:val="000000"/>
                <w:sz w:val="20"/>
                <w:szCs w:val="20"/>
              </w:rPr>
              <w:t>9-7</w:t>
            </w:r>
            <w:r>
              <w:rPr>
                <w:rFonts w:eastAsia="標楷體" w:cs="標楷體" w:hint="eastAsia"/>
                <w:color w:val="000000"/>
                <w:sz w:val="20"/>
                <w:szCs w:val="20"/>
              </w:rPr>
              <w:t>漢字的文化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應用與教學</w:t>
            </w:r>
          </w:p>
        </w:tc>
        <w:tc>
          <w:tcPr>
            <w:tcW w:w="4961" w:type="dxa"/>
            <w:vAlign w:val="center"/>
          </w:tcPr>
          <w:p w:rsidR="00EC54C5" w:rsidRDefault="00EC54C5">
            <w:pPr>
              <w:spacing w:line="260" w:lineRule="exact"/>
              <w:ind w:left="478" w:hangingChars="239" w:hanging="478"/>
              <w:rPr>
                <w:rFonts w:eastAsia="標楷體" w:cstheme="minorBidi"/>
                <w:color w:val="000000"/>
                <w:sz w:val="18"/>
                <w:szCs w:val="18"/>
              </w:rPr>
            </w:pPr>
            <w:r>
              <w:rPr>
                <w:rFonts w:eastAsia="標楷體"/>
                <w:color w:val="000000"/>
                <w:kern w:val="0"/>
                <w:sz w:val="20"/>
                <w:szCs w:val="20"/>
              </w:rPr>
              <w:t>10-1</w:t>
            </w:r>
            <w:r>
              <w:rPr>
                <w:rFonts w:eastAsia="標楷體" w:cs="標楷體" w:hint="eastAsia"/>
                <w:color w:val="000000"/>
                <w:kern w:val="0"/>
                <w:sz w:val="20"/>
                <w:szCs w:val="20"/>
              </w:rPr>
              <w:t>語言學與華語教學</w:t>
            </w:r>
          </w:p>
          <w:p w:rsidR="00EC54C5" w:rsidRDefault="00EC54C5">
            <w:pPr>
              <w:spacing w:line="260" w:lineRule="exact"/>
              <w:ind w:left="478" w:hangingChars="239" w:hanging="478"/>
              <w:rPr>
                <w:rFonts w:eastAsia="標楷體" w:cstheme="minorBidi"/>
                <w:color w:val="000000"/>
                <w:kern w:val="0"/>
                <w:sz w:val="20"/>
                <w:szCs w:val="20"/>
              </w:rPr>
            </w:pPr>
            <w:r>
              <w:rPr>
                <w:rFonts w:eastAsia="標楷體"/>
                <w:color w:val="000000"/>
                <w:kern w:val="0"/>
                <w:sz w:val="20"/>
                <w:szCs w:val="20"/>
              </w:rPr>
              <w:t>10-2</w:t>
            </w:r>
            <w:r>
              <w:rPr>
                <w:rFonts w:eastAsia="標楷體" w:cs="標楷體" w:hint="eastAsia"/>
                <w:color w:val="000000"/>
                <w:kern w:val="0"/>
                <w:sz w:val="20"/>
                <w:szCs w:val="20"/>
              </w:rPr>
              <w:t>漢語語音的教學應用</w:t>
            </w:r>
          </w:p>
          <w:p w:rsidR="00EC54C5" w:rsidRDefault="00EC54C5">
            <w:pPr>
              <w:spacing w:line="260" w:lineRule="exact"/>
              <w:ind w:left="430" w:hangingChars="239" w:hanging="430"/>
              <w:rPr>
                <w:rFonts w:eastAsia="標楷體" w:cstheme="minorBidi"/>
                <w:color w:val="000000"/>
                <w:sz w:val="18"/>
                <w:szCs w:val="18"/>
              </w:rPr>
            </w:pPr>
            <w:r>
              <w:rPr>
                <w:rFonts w:eastAsia="標楷體"/>
                <w:color w:val="000000"/>
                <w:sz w:val="18"/>
                <w:szCs w:val="18"/>
              </w:rPr>
              <w:t>10-3</w:t>
            </w:r>
            <w:r>
              <w:rPr>
                <w:rFonts w:eastAsia="標楷體" w:cs="標楷體" w:hint="eastAsia"/>
                <w:color w:val="000000"/>
                <w:sz w:val="18"/>
                <w:szCs w:val="18"/>
              </w:rPr>
              <w:t>漢語詞彙與語法的教學應用</w:t>
            </w:r>
          </w:p>
          <w:p w:rsidR="00EC54C5" w:rsidRDefault="00EC54C5">
            <w:pPr>
              <w:spacing w:line="260" w:lineRule="exact"/>
              <w:rPr>
                <w:rFonts w:eastAsia="標楷體" w:cstheme="minorBidi"/>
                <w:color w:val="000000"/>
                <w:kern w:val="0"/>
                <w:sz w:val="20"/>
                <w:szCs w:val="20"/>
              </w:rPr>
            </w:pPr>
            <w:r>
              <w:rPr>
                <w:rFonts w:eastAsia="標楷體"/>
                <w:color w:val="000000"/>
                <w:sz w:val="18"/>
                <w:szCs w:val="18"/>
              </w:rPr>
              <w:t>10-4</w:t>
            </w:r>
            <w:r>
              <w:rPr>
                <w:rFonts w:eastAsia="標楷體" w:cs="標楷體" w:hint="eastAsia"/>
                <w:color w:val="000000"/>
                <w:sz w:val="18"/>
                <w:szCs w:val="18"/>
              </w:rPr>
              <w:t>漢語語義及篇章的教學應用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sz w:val="22"/>
                <w:szCs w:val="22"/>
              </w:rPr>
              <w:t>期末考</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語言學與華語教學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漢語的音韻</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3</w:t>
            </w:r>
          </w:p>
        </w:tc>
        <w:tc>
          <w:tcPr>
            <w:tcW w:w="3969" w:type="dxa"/>
            <w:vAlign w:val="center"/>
          </w:tcPr>
          <w:p w:rsidR="00EC54C5" w:rsidRDefault="00EC54C5">
            <w:pPr>
              <w:spacing w:line="260" w:lineRule="exact"/>
              <w:rPr>
                <w:rFonts w:eastAsia="標楷體" w:cstheme="minorBidi"/>
                <w:color w:val="000000"/>
                <w:sz w:val="20"/>
                <w:szCs w:val="20"/>
              </w:rPr>
            </w:pPr>
            <w:r>
              <w:rPr>
                <w:rFonts w:eastAsia="標楷體" w:cs="標楷體" w:hint="eastAsia"/>
                <w:color w:val="000000"/>
                <w:sz w:val="20"/>
                <w:szCs w:val="20"/>
              </w:rPr>
              <w:t>漢語的音韻（二）</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spacing w:line="260" w:lineRule="exact"/>
              <w:rPr>
                <w:rFonts w:eastAsia="標楷體"/>
                <w:color w:val="000000"/>
                <w:kern w:val="0"/>
                <w:sz w:val="20"/>
                <w:szCs w:val="20"/>
              </w:rPr>
            </w:pPr>
            <w:r>
              <w:rPr>
                <w:rFonts w:eastAsia="標楷體" w:cs="標楷體" w:hint="eastAsia"/>
                <w:color w:val="000000"/>
                <w:kern w:val="0"/>
                <w:sz w:val="20"/>
                <w:szCs w:val="20"/>
              </w:rPr>
              <w:t>漢語的詞彙</w:t>
            </w:r>
            <w:r>
              <w:rPr>
                <w:rFonts w:eastAsia="標楷體"/>
                <w:color w:val="000000"/>
                <w:kern w:val="0"/>
                <w:sz w:val="20"/>
                <w:szCs w:val="20"/>
              </w:rPr>
              <w:t>(</w:t>
            </w:r>
            <w:proofErr w:type="gramStart"/>
            <w:r>
              <w:rPr>
                <w:rFonts w:eastAsia="標楷體" w:cs="標楷體" w:hint="eastAsia"/>
                <w:color w:val="000000"/>
                <w:kern w:val="0"/>
                <w:sz w:val="20"/>
                <w:szCs w:val="20"/>
              </w:rPr>
              <w:t>一</w:t>
            </w:r>
            <w:proofErr w:type="gramEnd"/>
            <w:r>
              <w:rPr>
                <w:rFonts w:eastAsia="標楷體"/>
                <w:color w:val="000000"/>
                <w:kern w:val="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漢語的詞彙</w:t>
            </w:r>
            <w:r>
              <w:rPr>
                <w:rFonts w:eastAsia="標楷體"/>
                <w:color w:val="000000"/>
                <w:kern w:val="0"/>
                <w:sz w:val="20"/>
                <w:szCs w:val="20"/>
              </w:rPr>
              <w:t>(</w:t>
            </w:r>
            <w:r>
              <w:rPr>
                <w:rFonts w:eastAsia="標楷體" w:cs="標楷體" w:hint="eastAsia"/>
                <w:color w:val="000000"/>
                <w:kern w:val="0"/>
                <w:sz w:val="20"/>
                <w:szCs w:val="20"/>
              </w:rPr>
              <w:t>二</w:t>
            </w:r>
            <w:r>
              <w:rPr>
                <w:rFonts w:eastAsia="標楷體"/>
                <w:color w:val="000000"/>
                <w:kern w:val="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漢語詞的發展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spacing w:line="260" w:lineRule="exact"/>
              <w:rPr>
                <w:rFonts w:eastAsia="標楷體"/>
                <w:color w:val="000000"/>
                <w:kern w:val="0"/>
                <w:sz w:val="20"/>
                <w:szCs w:val="20"/>
              </w:rPr>
            </w:pPr>
            <w:r>
              <w:rPr>
                <w:rFonts w:eastAsia="標楷體" w:cs="標楷體" w:hint="eastAsia"/>
                <w:color w:val="000000"/>
                <w:kern w:val="0"/>
                <w:sz w:val="20"/>
                <w:szCs w:val="20"/>
              </w:rPr>
              <w:t>漢語語法</w:t>
            </w:r>
            <w:r>
              <w:rPr>
                <w:rFonts w:eastAsia="標楷體"/>
                <w:color w:val="000000"/>
                <w:kern w:val="0"/>
                <w:sz w:val="20"/>
                <w:szCs w:val="20"/>
              </w:rPr>
              <w:t>(</w:t>
            </w:r>
            <w:proofErr w:type="gramStart"/>
            <w:r>
              <w:rPr>
                <w:rFonts w:eastAsia="標楷體" w:cs="標楷體" w:hint="eastAsia"/>
                <w:color w:val="000000"/>
                <w:kern w:val="0"/>
                <w:sz w:val="20"/>
                <w:szCs w:val="20"/>
              </w:rPr>
              <w:t>一</w:t>
            </w:r>
            <w:proofErr w:type="gramEnd"/>
            <w:r>
              <w:rPr>
                <w:rFonts w:eastAsia="標楷體"/>
                <w:color w:val="000000"/>
                <w:kern w:val="0"/>
                <w:sz w:val="20"/>
                <w:szCs w:val="20"/>
              </w:rPr>
              <w:t xml:space="preserve">) </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漢語語法</w:t>
            </w:r>
            <w:r>
              <w:rPr>
                <w:rFonts w:eastAsia="標楷體"/>
                <w:color w:val="000000"/>
                <w:kern w:val="0"/>
                <w:sz w:val="20"/>
                <w:szCs w:val="20"/>
              </w:rPr>
              <w:t xml:space="preserve"> (</w:t>
            </w:r>
            <w:r>
              <w:rPr>
                <w:rFonts w:eastAsia="標楷體" w:cs="標楷體" w:hint="eastAsia"/>
                <w:color w:val="000000"/>
                <w:kern w:val="0"/>
                <w:sz w:val="20"/>
                <w:szCs w:val="20"/>
              </w:rPr>
              <w:t>二</w:t>
            </w:r>
            <w:r>
              <w:rPr>
                <w:rFonts w:eastAsia="標楷體"/>
                <w:color w:val="000000"/>
                <w:kern w:val="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eastAsia="標楷體" w:cs="標楷體" w:hint="eastAsia"/>
                <w:sz w:val="20"/>
                <w:szCs w:val="20"/>
              </w:rPr>
              <w:t>期中考</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tcPr>
          <w:p w:rsidR="00EC54C5" w:rsidRDefault="00EC54C5">
            <w:pPr>
              <w:pStyle w:val="a3"/>
              <w:tabs>
                <w:tab w:val="center" w:pos="4920"/>
                <w:tab w:val="right" w:pos="9840"/>
              </w:tabs>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漢語常見的句型</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漢語的語義</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漢語的語義</w:t>
            </w:r>
            <w:r>
              <w:rPr>
                <w:rFonts w:eastAsia="標楷體"/>
                <w:color w:val="000000"/>
                <w:sz w:val="20"/>
                <w:szCs w:val="20"/>
              </w:rPr>
              <w:t>(</w:t>
            </w:r>
            <w:r>
              <w:rPr>
                <w:rFonts w:eastAsia="標楷體" w:cs="標楷體" w:hint="eastAsia"/>
                <w:color w:val="000000"/>
                <w:sz w:val="20"/>
                <w:szCs w:val="20"/>
              </w:rPr>
              <w:t>二</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漢語的篇章</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漢語的篇章</w:t>
            </w:r>
            <w:r>
              <w:rPr>
                <w:rFonts w:eastAsia="標楷體"/>
                <w:color w:val="000000"/>
                <w:sz w:val="20"/>
                <w:szCs w:val="20"/>
              </w:rPr>
              <w:t>(</w:t>
            </w:r>
            <w:r>
              <w:rPr>
                <w:rFonts w:eastAsia="標楷體" w:cs="標楷體" w:hint="eastAsia"/>
                <w:color w:val="000000"/>
                <w:sz w:val="20"/>
                <w:szCs w:val="20"/>
              </w:rPr>
              <w:t>二</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漢字與漢字文化</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spacing w:line="260" w:lineRule="exact"/>
              <w:rPr>
                <w:rFonts w:eastAsia="標楷體"/>
                <w:color w:val="000000"/>
                <w:sz w:val="20"/>
                <w:szCs w:val="20"/>
              </w:rPr>
            </w:pPr>
            <w:r>
              <w:rPr>
                <w:rFonts w:eastAsia="標楷體" w:cs="標楷體" w:hint="eastAsia"/>
                <w:color w:val="000000"/>
                <w:sz w:val="20"/>
                <w:szCs w:val="20"/>
              </w:rPr>
              <w:t>漢字與漢字文化</w:t>
            </w:r>
            <w:r>
              <w:rPr>
                <w:rFonts w:eastAsia="標楷體"/>
                <w:color w:val="000000"/>
                <w:sz w:val="20"/>
                <w:szCs w:val="20"/>
              </w:rPr>
              <w:t xml:space="preserve"> (</w:t>
            </w:r>
            <w:r>
              <w:rPr>
                <w:rFonts w:eastAsia="標楷體" w:cs="標楷體" w:hint="eastAsia"/>
                <w:color w:val="000000"/>
                <w:sz w:val="20"/>
                <w:szCs w:val="20"/>
              </w:rPr>
              <w:t>二</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應用與教學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sz w:val="22"/>
                <w:szCs w:val="22"/>
              </w:rPr>
              <w:t>期末考</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pStyle w:val="a7"/>
        <w:numPr>
          <w:ilvl w:val="0"/>
          <w:numId w:val="35"/>
        </w:numPr>
        <w:ind w:leftChars="0"/>
        <w:rPr>
          <w:rFonts w:ascii="標楷體" w:eastAsia="標楷體" w:hAnsi="標楷體" w:cs="標楷體"/>
          <w:color w:val="000000"/>
        </w:rPr>
      </w:pPr>
      <w:r>
        <w:rPr>
          <w:rFonts w:ascii="標楷體" w:eastAsia="標楷體" w:hAnsi="標楷體" w:cs="標楷體" w:hint="eastAsia"/>
          <w:color w:val="000000"/>
        </w:rPr>
        <w:t>平時作業：（依各項指定作業分數計算）</w:t>
      </w:r>
      <w:r>
        <w:rPr>
          <w:rFonts w:ascii="標楷體" w:eastAsia="標楷體" w:hAnsi="標楷體" w:cs="標楷體"/>
          <w:color w:val="000000"/>
        </w:rPr>
        <w:t>40%</w:t>
      </w:r>
    </w:p>
    <w:p w:rsidR="00EC54C5" w:rsidRDefault="00EC54C5" w:rsidP="006C3D9F">
      <w:pPr>
        <w:pStyle w:val="a7"/>
        <w:numPr>
          <w:ilvl w:val="0"/>
          <w:numId w:val="35"/>
        </w:numPr>
        <w:ind w:leftChars="0"/>
        <w:rPr>
          <w:rFonts w:ascii="標楷體" w:eastAsia="標楷體" w:hAnsi="標楷體" w:cs="標楷體"/>
          <w:color w:val="000000"/>
        </w:rPr>
      </w:pPr>
      <w:r>
        <w:rPr>
          <w:rFonts w:ascii="標楷體" w:eastAsia="標楷體" w:hAnsi="標楷體" w:cs="標楷體" w:hint="eastAsia"/>
          <w:color w:val="000000"/>
        </w:rPr>
        <w:t>期中考：</w:t>
      </w:r>
      <w:r>
        <w:rPr>
          <w:rFonts w:ascii="標楷體" w:eastAsia="標楷體" w:hAnsi="標楷體" w:cs="標楷體"/>
          <w:color w:val="000000"/>
        </w:rPr>
        <w:t>30%</w:t>
      </w:r>
    </w:p>
    <w:p w:rsidR="00EC54C5" w:rsidRDefault="00EC54C5" w:rsidP="006C3D9F">
      <w:pPr>
        <w:pStyle w:val="a7"/>
        <w:numPr>
          <w:ilvl w:val="0"/>
          <w:numId w:val="35"/>
        </w:numPr>
        <w:ind w:leftChars="0"/>
        <w:rPr>
          <w:rFonts w:ascii="標楷體" w:eastAsia="標楷體" w:hAnsi="標楷體" w:cs="標楷體"/>
          <w:color w:val="000000"/>
        </w:rPr>
      </w:pPr>
      <w:r>
        <w:rPr>
          <w:rFonts w:ascii="標楷體" w:eastAsia="標楷體" w:hAnsi="標楷體" w:cs="標楷體" w:hint="eastAsia"/>
          <w:color w:val="000000"/>
        </w:rPr>
        <w:t>期末考：</w:t>
      </w:r>
      <w:r>
        <w:rPr>
          <w:rFonts w:ascii="標楷體" w:eastAsia="標楷體" w:hAnsi="標楷體" w:cs="標楷體"/>
          <w:color w:val="000000"/>
        </w:rPr>
        <w:t>30%</w:t>
      </w:r>
    </w:p>
    <w:p w:rsidR="00EC54C5" w:rsidRDefault="00EC54C5">
      <w:pPr>
        <w:rPr>
          <w:rFonts w:ascii="標楷體" w:eastAsia="標楷體" w:hAnsi="標楷體" w:cstheme="minorBidi"/>
          <w:color w:val="000000"/>
        </w:rPr>
      </w:pPr>
    </w:p>
    <w:p w:rsidR="00EC54C5" w:rsidRDefault="00EC54C5">
      <w:pPr>
        <w:rPr>
          <w:rFonts w:eastAsia="SimSun" w:cstheme="minorBidi"/>
          <w:kern w:val="0"/>
          <w:lang w:eastAsia="zh-CN"/>
        </w:rPr>
      </w:pPr>
    </w:p>
    <w:p w:rsidR="00EC54C5" w:rsidRDefault="00EC54C5">
      <w:pPr>
        <w:rPr>
          <w:rFonts w:eastAsia="SimSun" w:cstheme="minorBidi"/>
          <w:kern w:val="0"/>
          <w:lang w:eastAsia="zh-CN"/>
        </w:rPr>
      </w:pPr>
    </w:p>
    <w:p w:rsidR="00EC54C5" w:rsidRDefault="00EC54C5">
      <w:pPr>
        <w:rPr>
          <w:rFonts w:eastAsia="SimSun" w:cstheme="minorBidi"/>
          <w:kern w:val="0"/>
          <w:lang w:eastAsia="zh-CN"/>
        </w:rPr>
      </w:pPr>
    </w:p>
    <w:p w:rsidR="00EC54C5" w:rsidRDefault="00EC54C5">
      <w:pPr>
        <w:rPr>
          <w:rFonts w:eastAsia="SimSun" w:cstheme="minorBidi"/>
          <w:kern w:val="0"/>
          <w:lang w:eastAsia="zh-CN"/>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參、教育心理學</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3"/>
        </w:numPr>
        <w:ind w:leftChars="0"/>
        <w:rPr>
          <w:rFonts w:ascii="標楷體" w:eastAsia="標楷體" w:hAnsi="標楷體" w:cstheme="minorBidi"/>
          <w:color w:val="000000"/>
        </w:rPr>
      </w:pPr>
      <w:r>
        <w:rPr>
          <w:rFonts w:ascii="標楷體" w:eastAsia="標楷體" w:hAnsi="標楷體" w:cs="標楷體" w:hint="eastAsia"/>
          <w:color w:val="000000"/>
        </w:rPr>
        <w:t>課程名稱：教育心理學</w:t>
      </w:r>
    </w:p>
    <w:p w:rsidR="00EC54C5" w:rsidRDefault="00EC54C5" w:rsidP="006C3D9F">
      <w:pPr>
        <w:pStyle w:val="a7"/>
        <w:numPr>
          <w:ilvl w:val="0"/>
          <w:numId w:val="3"/>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授課教師姓名及職稱：張鐸嚴副教授</w:t>
      </w:r>
    </w:p>
    <w:p w:rsidR="00EC54C5" w:rsidRDefault="00EC54C5" w:rsidP="006C3D9F">
      <w:pPr>
        <w:pStyle w:val="a7"/>
        <w:numPr>
          <w:ilvl w:val="0"/>
          <w:numId w:val="3"/>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3"/>
        </w:numPr>
        <w:ind w:leftChars="0" w:left="851" w:hanging="371"/>
        <w:rPr>
          <w:rFonts w:ascii="標楷體" w:eastAsia="標楷體" w:hAnsi="標楷體" w:cstheme="minorBidi"/>
          <w:b/>
          <w:bCs/>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color w:val="000000"/>
        </w:rPr>
        <w:t>年度上學期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36"/>
        </w:numPr>
        <w:ind w:leftChars="0"/>
        <w:rPr>
          <w:rFonts w:ascii="標楷體" w:eastAsia="標楷體" w:hAnsi="標楷體" w:cstheme="minorBidi"/>
          <w:color w:val="000000"/>
        </w:rPr>
      </w:pPr>
      <w:r>
        <w:rPr>
          <w:rFonts w:ascii="標楷體" w:eastAsia="標楷體" w:hAnsi="標楷體" w:cs="標楷體" w:hint="eastAsia"/>
          <w:color w:val="000000"/>
        </w:rPr>
        <w:t>精熟教育心理學的基本概念與重要理論內涵。</w:t>
      </w:r>
    </w:p>
    <w:p w:rsidR="00EC54C5" w:rsidRDefault="00EC54C5" w:rsidP="006C3D9F">
      <w:pPr>
        <w:pStyle w:val="a7"/>
        <w:numPr>
          <w:ilvl w:val="0"/>
          <w:numId w:val="36"/>
        </w:numPr>
        <w:ind w:leftChars="0"/>
        <w:rPr>
          <w:rFonts w:ascii="標楷體" w:eastAsia="標楷體" w:hAnsi="標楷體" w:cstheme="minorBidi"/>
          <w:color w:val="000000"/>
        </w:rPr>
      </w:pPr>
      <w:r>
        <w:rPr>
          <w:rFonts w:ascii="標楷體" w:eastAsia="標楷體" w:hAnsi="標楷體" w:cs="標楷體" w:hint="eastAsia"/>
          <w:color w:val="000000"/>
        </w:rPr>
        <w:t>培養探究課室華語教學問題的態度。</w:t>
      </w:r>
    </w:p>
    <w:p w:rsidR="00EC54C5" w:rsidRDefault="00EC54C5" w:rsidP="006C3D9F">
      <w:pPr>
        <w:pStyle w:val="a7"/>
        <w:numPr>
          <w:ilvl w:val="0"/>
          <w:numId w:val="36"/>
        </w:numPr>
        <w:ind w:leftChars="0"/>
        <w:rPr>
          <w:rFonts w:ascii="標楷體" w:eastAsia="標楷體" w:hAnsi="標楷體" w:cstheme="minorBidi"/>
          <w:color w:val="000000"/>
        </w:rPr>
      </w:pPr>
      <w:r>
        <w:rPr>
          <w:rFonts w:ascii="標楷體" w:eastAsia="標楷體" w:hAnsi="標楷體" w:cs="標楷體" w:hint="eastAsia"/>
          <w:color w:val="000000"/>
        </w:rPr>
        <w:t>瞭解學生學習的有效方式及課程設計方法。</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教育心理學導論</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1-1</w:t>
            </w:r>
            <w:r>
              <w:rPr>
                <w:rFonts w:eastAsia="標楷體" w:cs="標楷體" w:hint="eastAsia"/>
                <w:color w:val="000000"/>
                <w:sz w:val="20"/>
                <w:szCs w:val="20"/>
              </w:rPr>
              <w:t>教育心理學導論</w:t>
            </w:r>
          </w:p>
          <w:p w:rsidR="00EC54C5" w:rsidRDefault="00EC54C5">
            <w:pPr>
              <w:spacing w:line="260" w:lineRule="exact"/>
              <w:rPr>
                <w:rFonts w:eastAsia="標楷體" w:cstheme="minorBidi"/>
                <w:color w:val="000000"/>
                <w:sz w:val="20"/>
                <w:szCs w:val="20"/>
              </w:rPr>
            </w:pPr>
            <w:r>
              <w:rPr>
                <w:rFonts w:eastAsia="標楷體"/>
                <w:color w:val="000000"/>
                <w:sz w:val="20"/>
                <w:szCs w:val="20"/>
              </w:rPr>
              <w:t>1-2</w:t>
            </w:r>
            <w:r>
              <w:rPr>
                <w:rFonts w:eastAsia="標楷體" w:cs="標楷體" w:hint="eastAsia"/>
                <w:color w:val="000000"/>
                <w:sz w:val="20"/>
                <w:szCs w:val="20"/>
              </w:rPr>
              <w:t>什麼是教育心理學</w:t>
            </w:r>
          </w:p>
          <w:p w:rsidR="00EC54C5" w:rsidRDefault="00EC54C5">
            <w:pPr>
              <w:spacing w:line="260" w:lineRule="exact"/>
              <w:rPr>
                <w:rFonts w:eastAsia="標楷體" w:cstheme="minorBidi"/>
                <w:color w:val="000000"/>
              </w:rPr>
            </w:pPr>
            <w:r>
              <w:rPr>
                <w:rFonts w:eastAsia="標楷體"/>
                <w:color w:val="000000"/>
                <w:sz w:val="20"/>
                <w:szCs w:val="20"/>
              </w:rPr>
              <w:t>1-3</w:t>
            </w:r>
            <w:r>
              <w:rPr>
                <w:rFonts w:eastAsia="標楷體" w:cs="標楷體" w:hint="eastAsia"/>
                <w:color w:val="000000"/>
                <w:sz w:val="20"/>
                <w:szCs w:val="20"/>
              </w:rPr>
              <w:t>教育是人與人的感化歷程</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行為主義心理學與學習</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2-1</w:t>
            </w:r>
            <w:r>
              <w:rPr>
                <w:rFonts w:eastAsia="標楷體" w:cs="標楷體" w:hint="eastAsia"/>
                <w:color w:val="000000"/>
                <w:sz w:val="20"/>
                <w:szCs w:val="20"/>
              </w:rPr>
              <w:t>古典制約</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行為主義心理學與學習</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2-2</w:t>
            </w:r>
            <w:r>
              <w:rPr>
                <w:rFonts w:eastAsia="標楷體" w:cs="標楷體" w:hint="eastAsia"/>
                <w:color w:val="000000"/>
                <w:kern w:val="0"/>
                <w:sz w:val="20"/>
                <w:szCs w:val="20"/>
              </w:rPr>
              <w:t>操作制約</w:t>
            </w:r>
          </w:p>
          <w:p w:rsidR="00EC54C5" w:rsidRDefault="00EC54C5">
            <w:pPr>
              <w:spacing w:line="260" w:lineRule="exact"/>
              <w:rPr>
                <w:rFonts w:eastAsia="標楷體" w:cstheme="minorBidi"/>
                <w:color w:val="000000"/>
                <w:kern w:val="0"/>
                <w:sz w:val="20"/>
                <w:szCs w:val="20"/>
              </w:rPr>
            </w:pPr>
            <w:r>
              <w:rPr>
                <w:rFonts w:eastAsia="標楷體"/>
                <w:color w:val="000000"/>
                <w:sz w:val="20"/>
                <w:szCs w:val="20"/>
              </w:rPr>
              <w:t>2-3</w:t>
            </w:r>
            <w:r>
              <w:rPr>
                <w:rFonts w:eastAsia="標楷體" w:cs="標楷體" w:hint="eastAsia"/>
                <w:color w:val="000000"/>
                <w:sz w:val="20"/>
                <w:szCs w:val="20"/>
              </w:rPr>
              <w:t>社會學習論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認知結構與學習</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3-1</w:t>
            </w:r>
            <w:r>
              <w:rPr>
                <w:rFonts w:eastAsia="標楷體" w:cs="標楷體" w:hint="eastAsia"/>
                <w:color w:val="000000"/>
                <w:sz w:val="20"/>
                <w:szCs w:val="20"/>
              </w:rPr>
              <w:t>緒論</w:t>
            </w:r>
          </w:p>
          <w:p w:rsidR="00EC54C5" w:rsidRDefault="00EC54C5">
            <w:pPr>
              <w:spacing w:line="260" w:lineRule="exact"/>
              <w:rPr>
                <w:rFonts w:eastAsia="標楷體" w:cstheme="minorBidi"/>
                <w:color w:val="000000"/>
                <w:sz w:val="20"/>
                <w:szCs w:val="20"/>
              </w:rPr>
            </w:pPr>
            <w:r>
              <w:rPr>
                <w:rFonts w:eastAsia="標楷體"/>
                <w:color w:val="000000"/>
                <w:sz w:val="20"/>
                <w:szCs w:val="20"/>
              </w:rPr>
              <w:t>3-2</w:t>
            </w:r>
            <w:r>
              <w:rPr>
                <w:rFonts w:eastAsia="標楷體" w:cs="標楷體" w:hint="eastAsia"/>
                <w:color w:val="000000"/>
                <w:sz w:val="20"/>
                <w:szCs w:val="20"/>
              </w:rPr>
              <w:t>發現學習論</w:t>
            </w:r>
          </w:p>
          <w:p w:rsidR="00EC54C5" w:rsidRDefault="00EC54C5">
            <w:pPr>
              <w:spacing w:line="260" w:lineRule="exact"/>
              <w:rPr>
                <w:rFonts w:eastAsia="標楷體" w:cstheme="minorBidi"/>
                <w:color w:val="000000"/>
                <w:sz w:val="20"/>
                <w:szCs w:val="20"/>
              </w:rPr>
            </w:pPr>
            <w:r>
              <w:rPr>
                <w:rFonts w:eastAsia="標楷體"/>
                <w:color w:val="000000"/>
                <w:sz w:val="20"/>
                <w:szCs w:val="20"/>
              </w:rPr>
              <w:t>3-3</w:t>
            </w:r>
            <w:r>
              <w:rPr>
                <w:rFonts w:eastAsia="標楷體" w:cs="標楷體" w:hint="eastAsia"/>
                <w:color w:val="000000"/>
                <w:sz w:val="20"/>
                <w:szCs w:val="20"/>
              </w:rPr>
              <w:t>意義學習論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訊息處理論與學習</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4-1</w:t>
            </w:r>
            <w:r>
              <w:rPr>
                <w:rFonts w:eastAsia="標楷體" w:cs="標楷體" w:hint="eastAsia"/>
                <w:color w:val="000000"/>
                <w:sz w:val="20"/>
                <w:szCs w:val="20"/>
              </w:rPr>
              <w:t>訊息處理論的興起</w:t>
            </w:r>
          </w:p>
          <w:p w:rsidR="00EC54C5" w:rsidRDefault="00EC54C5">
            <w:pPr>
              <w:spacing w:line="260" w:lineRule="exact"/>
              <w:rPr>
                <w:rFonts w:eastAsia="標楷體" w:cstheme="minorBidi"/>
                <w:color w:val="000000"/>
                <w:sz w:val="20"/>
                <w:szCs w:val="20"/>
              </w:rPr>
            </w:pPr>
            <w:r>
              <w:rPr>
                <w:rFonts w:eastAsia="標楷體"/>
                <w:color w:val="000000"/>
                <w:sz w:val="20"/>
                <w:szCs w:val="20"/>
              </w:rPr>
              <w:t>4-2</w:t>
            </w:r>
            <w:r>
              <w:rPr>
                <w:rFonts w:eastAsia="標楷體" w:cs="標楷體" w:hint="eastAsia"/>
                <w:color w:val="000000"/>
                <w:sz w:val="20"/>
                <w:szCs w:val="20"/>
              </w:rPr>
              <w:t>感官記憶</w:t>
            </w:r>
          </w:p>
          <w:p w:rsidR="00EC54C5" w:rsidRDefault="00EC54C5">
            <w:pPr>
              <w:spacing w:line="260" w:lineRule="exact"/>
              <w:rPr>
                <w:rFonts w:eastAsia="標楷體" w:cstheme="minorBidi"/>
                <w:color w:val="000000"/>
                <w:sz w:val="20"/>
                <w:szCs w:val="20"/>
              </w:rPr>
            </w:pPr>
            <w:r>
              <w:rPr>
                <w:rFonts w:eastAsia="標楷體"/>
                <w:color w:val="000000"/>
                <w:sz w:val="20"/>
                <w:szCs w:val="20"/>
              </w:rPr>
              <w:t>4-3</w:t>
            </w:r>
            <w:r>
              <w:rPr>
                <w:rFonts w:eastAsia="標楷體" w:cs="標楷體" w:hint="eastAsia"/>
                <w:color w:val="000000"/>
                <w:sz w:val="20"/>
                <w:szCs w:val="20"/>
              </w:rPr>
              <w:t>短期記憶</w:t>
            </w:r>
          </w:p>
          <w:p w:rsidR="00EC54C5" w:rsidRDefault="00EC54C5">
            <w:pPr>
              <w:spacing w:line="260" w:lineRule="exact"/>
              <w:rPr>
                <w:rFonts w:eastAsia="標楷體" w:cstheme="minorBidi"/>
                <w:color w:val="000000"/>
                <w:sz w:val="20"/>
                <w:szCs w:val="20"/>
              </w:rPr>
            </w:pPr>
            <w:r>
              <w:rPr>
                <w:rFonts w:eastAsia="標楷體"/>
                <w:color w:val="000000"/>
                <w:sz w:val="20"/>
                <w:szCs w:val="20"/>
              </w:rPr>
              <w:t>4-4</w:t>
            </w:r>
            <w:r>
              <w:rPr>
                <w:rFonts w:eastAsia="標楷體" w:cs="標楷體" w:hint="eastAsia"/>
                <w:color w:val="000000"/>
                <w:sz w:val="20"/>
                <w:szCs w:val="20"/>
              </w:rPr>
              <w:t>長期記憶</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訊息處理論與學習</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4-5</w:t>
            </w:r>
            <w:r>
              <w:rPr>
                <w:rFonts w:eastAsia="標楷體" w:cs="標楷體" w:hint="eastAsia"/>
                <w:color w:val="000000"/>
                <w:sz w:val="20"/>
                <w:szCs w:val="20"/>
              </w:rPr>
              <w:t>長期記憶的歷程</w:t>
            </w:r>
          </w:p>
          <w:p w:rsidR="00EC54C5" w:rsidRDefault="00EC54C5">
            <w:pPr>
              <w:spacing w:line="260" w:lineRule="exact"/>
              <w:rPr>
                <w:rFonts w:eastAsia="標楷體" w:cstheme="minorBidi"/>
                <w:color w:val="000000"/>
                <w:sz w:val="20"/>
                <w:szCs w:val="20"/>
              </w:rPr>
            </w:pPr>
            <w:r>
              <w:rPr>
                <w:rFonts w:eastAsia="標楷體"/>
                <w:color w:val="000000"/>
                <w:sz w:val="20"/>
                <w:szCs w:val="20"/>
              </w:rPr>
              <w:t>4-6</w:t>
            </w:r>
            <w:r>
              <w:rPr>
                <w:rFonts w:eastAsia="標楷體" w:cs="標楷體" w:hint="eastAsia"/>
                <w:color w:val="000000"/>
                <w:sz w:val="20"/>
                <w:szCs w:val="20"/>
              </w:rPr>
              <w:t>腦的研究</w:t>
            </w:r>
          </w:p>
          <w:p w:rsidR="00EC54C5" w:rsidRDefault="00EC54C5">
            <w:pPr>
              <w:spacing w:line="260" w:lineRule="exact"/>
              <w:rPr>
                <w:rFonts w:eastAsia="標楷體" w:cstheme="minorBidi"/>
                <w:color w:val="000000"/>
                <w:sz w:val="20"/>
                <w:szCs w:val="20"/>
              </w:rPr>
            </w:pPr>
            <w:r>
              <w:rPr>
                <w:rFonts w:eastAsia="標楷體"/>
                <w:color w:val="000000"/>
                <w:sz w:val="20"/>
                <w:szCs w:val="20"/>
              </w:rPr>
              <w:t>4-7</w:t>
            </w:r>
            <w:r>
              <w:rPr>
                <w:rFonts w:eastAsia="標楷體" w:cs="標楷體" w:hint="eastAsia"/>
                <w:color w:val="000000"/>
                <w:sz w:val="20"/>
                <w:szCs w:val="20"/>
              </w:rPr>
              <w:t>後設認知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訊息處理論與學習</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4-8</w:t>
            </w:r>
            <w:r>
              <w:rPr>
                <w:rFonts w:eastAsia="標楷體" w:cs="標楷體" w:hint="eastAsia"/>
                <w:color w:val="000000"/>
                <w:sz w:val="20"/>
                <w:szCs w:val="20"/>
              </w:rPr>
              <w:t>記憶策略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思考與教學</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5-1</w:t>
            </w:r>
            <w:r>
              <w:rPr>
                <w:rFonts w:eastAsia="標楷體" w:cs="標楷體" w:hint="eastAsia"/>
                <w:color w:val="000000"/>
                <w:sz w:val="20"/>
                <w:szCs w:val="20"/>
              </w:rPr>
              <w:t>概念</w:t>
            </w:r>
          </w:p>
          <w:p w:rsidR="00EC54C5" w:rsidRDefault="00EC54C5">
            <w:pPr>
              <w:spacing w:line="260" w:lineRule="exact"/>
              <w:rPr>
                <w:rFonts w:eastAsia="標楷體" w:cstheme="minorBidi"/>
                <w:color w:val="000000"/>
                <w:sz w:val="20"/>
                <w:szCs w:val="20"/>
              </w:rPr>
            </w:pPr>
            <w:r>
              <w:rPr>
                <w:rFonts w:eastAsia="標楷體"/>
                <w:color w:val="000000"/>
                <w:sz w:val="20"/>
                <w:szCs w:val="20"/>
              </w:rPr>
              <w:t>5-2</w:t>
            </w:r>
            <w:r>
              <w:rPr>
                <w:rFonts w:eastAsia="標楷體" w:cs="標楷體" w:hint="eastAsia"/>
                <w:color w:val="000000"/>
                <w:sz w:val="20"/>
                <w:szCs w:val="20"/>
              </w:rPr>
              <w:t>推理</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期中作業</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思考與教學</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5-3</w:t>
            </w:r>
            <w:r>
              <w:rPr>
                <w:rFonts w:eastAsia="標楷體" w:cs="標楷體" w:hint="eastAsia"/>
                <w:color w:val="000000"/>
                <w:sz w:val="20"/>
                <w:szCs w:val="20"/>
              </w:rPr>
              <w:t>問題解決</w:t>
            </w:r>
          </w:p>
          <w:p w:rsidR="00EC54C5" w:rsidRDefault="00EC54C5">
            <w:pPr>
              <w:spacing w:line="260" w:lineRule="exact"/>
              <w:rPr>
                <w:rFonts w:eastAsia="標楷體" w:cstheme="minorBidi"/>
                <w:color w:val="000000"/>
                <w:sz w:val="20"/>
                <w:szCs w:val="20"/>
              </w:rPr>
            </w:pPr>
            <w:r>
              <w:rPr>
                <w:rFonts w:eastAsia="標楷體"/>
                <w:color w:val="000000"/>
                <w:sz w:val="20"/>
                <w:szCs w:val="20"/>
              </w:rPr>
              <w:t>5-4</w:t>
            </w:r>
            <w:r>
              <w:rPr>
                <w:rFonts w:eastAsia="標楷體" w:cs="標楷體" w:hint="eastAsia"/>
                <w:color w:val="000000"/>
                <w:sz w:val="20"/>
                <w:szCs w:val="20"/>
              </w:rPr>
              <w:t>創造力</w:t>
            </w:r>
          </w:p>
          <w:p w:rsidR="00EC54C5" w:rsidRDefault="00EC54C5">
            <w:pPr>
              <w:spacing w:line="260" w:lineRule="exact"/>
              <w:rPr>
                <w:rFonts w:eastAsia="標楷體" w:cstheme="minorBidi"/>
                <w:color w:val="000000"/>
                <w:sz w:val="20"/>
                <w:szCs w:val="20"/>
              </w:rPr>
            </w:pPr>
            <w:r>
              <w:rPr>
                <w:rFonts w:eastAsia="標楷體"/>
                <w:color w:val="000000"/>
                <w:sz w:val="20"/>
                <w:szCs w:val="20"/>
              </w:rPr>
              <w:t>5-5</w:t>
            </w:r>
            <w:r>
              <w:rPr>
                <w:rFonts w:eastAsia="標楷體" w:cs="標楷體" w:hint="eastAsia"/>
                <w:color w:val="000000"/>
                <w:sz w:val="20"/>
                <w:szCs w:val="20"/>
              </w:rPr>
              <w:t>思考與教學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tcPr>
          <w:p w:rsidR="00EC54C5" w:rsidRDefault="00EC54C5">
            <w:pPr>
              <w:rPr>
                <w:rFonts w:cstheme="minorBidi"/>
                <w:color w:val="000000"/>
              </w:rPr>
            </w:pPr>
            <w:r>
              <w:rPr>
                <w:rFonts w:eastAsia="標楷體" w:cs="標楷體" w:hint="eastAsia"/>
                <w:color w:val="000000"/>
                <w:kern w:val="0"/>
                <w:sz w:val="20"/>
                <w:szCs w:val="20"/>
              </w:rPr>
              <w:t>發展與學習：認知發展論</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6-1</w:t>
            </w:r>
            <w:proofErr w:type="gramStart"/>
            <w:r>
              <w:rPr>
                <w:rFonts w:eastAsia="標楷體" w:cs="標楷體" w:hint="eastAsia"/>
                <w:color w:val="000000"/>
                <w:sz w:val="20"/>
                <w:szCs w:val="20"/>
              </w:rPr>
              <w:t>皮亞傑的</w:t>
            </w:r>
            <w:proofErr w:type="gramEnd"/>
            <w:r>
              <w:rPr>
                <w:rFonts w:eastAsia="標楷體" w:cs="標楷體" w:hint="eastAsia"/>
                <w:color w:val="000000"/>
                <w:sz w:val="20"/>
                <w:szCs w:val="20"/>
              </w:rPr>
              <w:t>認知發展論</w:t>
            </w:r>
          </w:p>
          <w:p w:rsidR="00EC54C5" w:rsidRDefault="00EC54C5">
            <w:pPr>
              <w:spacing w:line="260" w:lineRule="exact"/>
              <w:rPr>
                <w:rFonts w:eastAsia="標楷體" w:cstheme="minorBidi"/>
                <w:color w:val="000000"/>
                <w:sz w:val="20"/>
                <w:szCs w:val="20"/>
              </w:rPr>
            </w:pPr>
            <w:r>
              <w:rPr>
                <w:rFonts w:eastAsia="標楷體"/>
                <w:color w:val="000000"/>
                <w:sz w:val="20"/>
                <w:szCs w:val="20"/>
              </w:rPr>
              <w:t>6-2</w:t>
            </w:r>
            <w:r>
              <w:rPr>
                <w:rFonts w:eastAsia="標楷體" w:cs="標楷體" w:hint="eastAsia"/>
                <w:color w:val="000000"/>
                <w:sz w:val="20"/>
                <w:szCs w:val="20"/>
              </w:rPr>
              <w:t>發展階段論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tcPr>
          <w:p w:rsidR="00EC54C5" w:rsidRDefault="00EC54C5">
            <w:pPr>
              <w:rPr>
                <w:rFonts w:cstheme="minorBidi"/>
                <w:color w:val="000000"/>
              </w:rPr>
            </w:pPr>
            <w:r>
              <w:rPr>
                <w:rFonts w:eastAsia="標楷體" w:cs="標楷體" w:hint="eastAsia"/>
                <w:color w:val="000000"/>
                <w:kern w:val="0"/>
                <w:sz w:val="20"/>
                <w:szCs w:val="20"/>
              </w:rPr>
              <w:t>發展與學習：認知發展論</w:t>
            </w:r>
          </w:p>
        </w:tc>
        <w:tc>
          <w:tcPr>
            <w:tcW w:w="4961" w:type="dxa"/>
            <w:vAlign w:val="center"/>
          </w:tcPr>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6-2</w:t>
            </w:r>
            <w:r>
              <w:rPr>
                <w:rFonts w:eastAsia="標楷體" w:cs="標楷體" w:hint="eastAsia"/>
                <w:color w:val="000000"/>
                <w:sz w:val="20"/>
                <w:szCs w:val="20"/>
              </w:rPr>
              <w:t>發展階段論</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6-3</w:t>
            </w:r>
            <w:r>
              <w:rPr>
                <w:rFonts w:eastAsia="標楷體" w:cs="標楷體" w:hint="eastAsia"/>
                <w:color w:val="000000"/>
                <w:sz w:val="20"/>
                <w:szCs w:val="20"/>
              </w:rPr>
              <w:t>當代學者對</w:t>
            </w:r>
            <w:proofErr w:type="gramStart"/>
            <w:r>
              <w:rPr>
                <w:rFonts w:eastAsia="標楷體" w:cs="標楷體" w:hint="eastAsia"/>
                <w:color w:val="000000"/>
                <w:sz w:val="20"/>
                <w:szCs w:val="20"/>
              </w:rPr>
              <w:t>皮亞傑理論</w:t>
            </w:r>
            <w:proofErr w:type="gramEnd"/>
            <w:r>
              <w:rPr>
                <w:rFonts w:eastAsia="標楷體" w:cs="標楷體" w:hint="eastAsia"/>
                <w:color w:val="000000"/>
                <w:sz w:val="20"/>
                <w:szCs w:val="20"/>
              </w:rPr>
              <w:t>的看法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社會文化發展論</w:t>
            </w:r>
          </w:p>
        </w:tc>
        <w:tc>
          <w:tcPr>
            <w:tcW w:w="4961" w:type="dxa"/>
            <w:vAlign w:val="center"/>
          </w:tcPr>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7-1Vygotsky</w:t>
            </w:r>
            <w:r>
              <w:rPr>
                <w:rFonts w:eastAsia="標楷體" w:cs="標楷體" w:hint="eastAsia"/>
                <w:color w:val="000000"/>
                <w:sz w:val="20"/>
                <w:szCs w:val="20"/>
              </w:rPr>
              <w:t>認知發展論</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7-2</w:t>
            </w:r>
            <w:r>
              <w:rPr>
                <w:rFonts w:eastAsia="標楷體" w:cs="標楷體" w:hint="eastAsia"/>
                <w:color w:val="000000"/>
                <w:sz w:val="20"/>
                <w:szCs w:val="20"/>
              </w:rPr>
              <w:t>私語</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7-3</w:t>
            </w:r>
            <w:r>
              <w:rPr>
                <w:rFonts w:eastAsia="標楷體" w:cs="標楷體" w:hint="eastAsia"/>
                <w:color w:val="000000"/>
                <w:sz w:val="20"/>
                <w:szCs w:val="20"/>
              </w:rPr>
              <w:t>語言與發展</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7-4Vygotsky</w:t>
            </w:r>
            <w:r>
              <w:rPr>
                <w:rFonts w:eastAsia="標楷體" w:cs="標楷體" w:hint="eastAsia"/>
                <w:color w:val="000000"/>
                <w:sz w:val="20"/>
                <w:szCs w:val="20"/>
              </w:rPr>
              <w:t>的研究在教學上的應用</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7-5</w:t>
            </w:r>
            <w:proofErr w:type="gramStart"/>
            <w:r>
              <w:rPr>
                <w:rFonts w:eastAsia="標楷體" w:cs="標楷體" w:hint="eastAsia"/>
                <w:color w:val="000000"/>
                <w:sz w:val="20"/>
                <w:szCs w:val="20"/>
              </w:rPr>
              <w:t>建構論</w:t>
            </w:r>
            <w:proofErr w:type="gramEnd"/>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社會人格發展與學習</w:t>
            </w:r>
          </w:p>
        </w:tc>
        <w:tc>
          <w:tcPr>
            <w:tcW w:w="4961" w:type="dxa"/>
            <w:vAlign w:val="center"/>
          </w:tcPr>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8-1</w:t>
            </w:r>
            <w:r>
              <w:rPr>
                <w:rFonts w:eastAsia="標楷體" w:cs="標楷體" w:hint="eastAsia"/>
                <w:color w:val="000000"/>
                <w:sz w:val="20"/>
                <w:szCs w:val="20"/>
              </w:rPr>
              <w:t>前言</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8-2</w:t>
            </w:r>
            <w:proofErr w:type="gramStart"/>
            <w:r>
              <w:rPr>
                <w:rFonts w:eastAsia="標楷體" w:cs="標楷體" w:hint="eastAsia"/>
                <w:color w:val="000000"/>
                <w:sz w:val="20"/>
                <w:szCs w:val="20"/>
              </w:rPr>
              <w:t>皮亞傑道德</w:t>
            </w:r>
            <w:proofErr w:type="gramEnd"/>
            <w:r>
              <w:rPr>
                <w:rFonts w:eastAsia="標楷體" w:cs="標楷體" w:hint="eastAsia"/>
                <w:color w:val="000000"/>
                <w:sz w:val="20"/>
                <w:szCs w:val="20"/>
              </w:rPr>
              <w:t>發展論</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8-3</w:t>
            </w:r>
            <w:proofErr w:type="gramStart"/>
            <w:r>
              <w:rPr>
                <w:rFonts w:eastAsia="標楷體" w:cs="標楷體" w:hint="eastAsia"/>
                <w:color w:val="000000"/>
                <w:sz w:val="20"/>
                <w:szCs w:val="20"/>
              </w:rPr>
              <w:t>柯</w:t>
            </w:r>
            <w:proofErr w:type="gramEnd"/>
            <w:r>
              <w:rPr>
                <w:rFonts w:eastAsia="標楷體" w:cs="標楷體" w:hint="eastAsia"/>
                <w:color w:val="000000"/>
                <w:sz w:val="20"/>
                <w:szCs w:val="20"/>
              </w:rPr>
              <w:t>伯格道德發展論</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8-4</w:t>
            </w:r>
            <w:r>
              <w:rPr>
                <w:rFonts w:eastAsia="標楷體" w:cs="標楷體" w:hint="eastAsia"/>
                <w:color w:val="000000"/>
                <w:sz w:val="20"/>
                <w:szCs w:val="20"/>
              </w:rPr>
              <w:t>道德認知發展論的教育意涵</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8-5</w:t>
            </w:r>
            <w:r>
              <w:rPr>
                <w:rFonts w:eastAsia="標楷體" w:cs="標楷體" w:hint="eastAsia"/>
                <w:color w:val="000000"/>
                <w:sz w:val="20"/>
                <w:szCs w:val="20"/>
              </w:rPr>
              <w:t>艾里克森的心理社會發展論</w:t>
            </w:r>
          </w:p>
          <w:p w:rsidR="00EC54C5" w:rsidRDefault="00EC54C5">
            <w:pPr>
              <w:spacing w:line="260" w:lineRule="exact"/>
              <w:ind w:left="300" w:hangingChars="150" w:hanging="300"/>
              <w:rPr>
                <w:rFonts w:eastAsia="標楷體" w:cstheme="minorBidi"/>
                <w:color w:val="000000"/>
                <w:sz w:val="20"/>
                <w:szCs w:val="20"/>
              </w:rPr>
            </w:pPr>
            <w:r>
              <w:rPr>
                <w:rFonts w:eastAsia="標楷體"/>
                <w:color w:val="000000"/>
                <w:sz w:val="20"/>
                <w:szCs w:val="20"/>
              </w:rPr>
              <w:t>8-6</w:t>
            </w:r>
            <w:r>
              <w:rPr>
                <w:rFonts w:eastAsia="標楷體" w:cs="標楷體" w:hint="eastAsia"/>
                <w:color w:val="000000"/>
                <w:sz w:val="20"/>
                <w:szCs w:val="20"/>
              </w:rPr>
              <w:t>青少年的自我概念</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tcPr>
          <w:p w:rsidR="00EC54C5" w:rsidRDefault="00EC54C5">
            <w:pPr>
              <w:rPr>
                <w:rFonts w:cstheme="minorBidi"/>
                <w:color w:val="000000"/>
              </w:rPr>
            </w:pPr>
            <w:r>
              <w:rPr>
                <w:rFonts w:eastAsia="標楷體" w:cs="標楷體" w:hint="eastAsia"/>
                <w:color w:val="000000"/>
                <w:kern w:val="0"/>
                <w:sz w:val="20"/>
                <w:szCs w:val="20"/>
              </w:rPr>
              <w:t>智力與學習</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9-1</w:t>
            </w:r>
            <w:r>
              <w:rPr>
                <w:rFonts w:eastAsia="標楷體" w:cs="標楷體" w:hint="eastAsia"/>
                <w:color w:val="000000"/>
                <w:sz w:val="20"/>
                <w:szCs w:val="20"/>
              </w:rPr>
              <w:t>智力是什麼</w:t>
            </w:r>
          </w:p>
          <w:p w:rsidR="00EC54C5" w:rsidRDefault="00EC54C5">
            <w:pPr>
              <w:spacing w:line="260" w:lineRule="exact"/>
              <w:rPr>
                <w:rFonts w:eastAsia="標楷體" w:cstheme="minorBidi"/>
                <w:color w:val="000000"/>
                <w:sz w:val="20"/>
                <w:szCs w:val="20"/>
              </w:rPr>
            </w:pPr>
            <w:r>
              <w:rPr>
                <w:rFonts w:eastAsia="標楷體"/>
                <w:color w:val="000000"/>
                <w:sz w:val="20"/>
                <w:szCs w:val="20"/>
              </w:rPr>
              <w:t>9-2</w:t>
            </w:r>
            <w:r>
              <w:rPr>
                <w:rFonts w:eastAsia="標楷體" w:cs="標楷體" w:hint="eastAsia"/>
                <w:color w:val="000000"/>
                <w:sz w:val="20"/>
                <w:szCs w:val="20"/>
              </w:rPr>
              <w:t>智力的理論</w:t>
            </w:r>
          </w:p>
          <w:p w:rsidR="00EC54C5" w:rsidRDefault="00EC54C5">
            <w:pPr>
              <w:spacing w:line="260" w:lineRule="exact"/>
              <w:rPr>
                <w:rFonts w:eastAsia="標楷體" w:cstheme="minorBidi"/>
                <w:color w:val="000000"/>
                <w:sz w:val="20"/>
                <w:szCs w:val="20"/>
              </w:rPr>
            </w:pPr>
            <w:r>
              <w:rPr>
                <w:rFonts w:eastAsia="標楷體"/>
                <w:color w:val="000000"/>
                <w:sz w:val="20"/>
                <w:szCs w:val="20"/>
              </w:rPr>
              <w:t>9-3</w:t>
            </w:r>
            <w:r>
              <w:rPr>
                <w:rFonts w:eastAsia="標楷體" w:cs="標楷體" w:hint="eastAsia"/>
                <w:color w:val="000000"/>
                <w:sz w:val="20"/>
                <w:szCs w:val="20"/>
              </w:rPr>
              <w:t>智力測驗</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tcPr>
          <w:p w:rsidR="00EC54C5" w:rsidRDefault="00EC54C5">
            <w:pPr>
              <w:rPr>
                <w:rFonts w:cstheme="minorBidi"/>
                <w:color w:val="000000"/>
              </w:rPr>
            </w:pPr>
            <w:r>
              <w:rPr>
                <w:rFonts w:eastAsia="標楷體" w:cs="標楷體" w:hint="eastAsia"/>
                <w:color w:val="000000"/>
                <w:kern w:val="0"/>
                <w:sz w:val="20"/>
                <w:szCs w:val="20"/>
              </w:rPr>
              <w:t>智力與學習</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9-4</w:t>
            </w:r>
            <w:r>
              <w:rPr>
                <w:rFonts w:eastAsia="標楷體" w:cs="標楷體" w:hint="eastAsia"/>
                <w:color w:val="000000"/>
                <w:sz w:val="20"/>
                <w:szCs w:val="20"/>
              </w:rPr>
              <w:t>影響智力的因素</w:t>
            </w:r>
          </w:p>
          <w:p w:rsidR="00EC54C5" w:rsidRDefault="00EC54C5">
            <w:pPr>
              <w:spacing w:line="260" w:lineRule="exact"/>
              <w:rPr>
                <w:rFonts w:eastAsia="標楷體" w:cstheme="minorBidi"/>
                <w:color w:val="000000"/>
                <w:sz w:val="20"/>
                <w:szCs w:val="20"/>
              </w:rPr>
            </w:pPr>
            <w:r>
              <w:rPr>
                <w:rFonts w:eastAsia="標楷體"/>
                <w:color w:val="000000"/>
                <w:sz w:val="20"/>
                <w:szCs w:val="20"/>
              </w:rPr>
              <w:t>9-5</w:t>
            </w:r>
            <w:r>
              <w:rPr>
                <w:rFonts w:eastAsia="標楷體" w:cs="標楷體" w:hint="eastAsia"/>
                <w:color w:val="000000"/>
                <w:sz w:val="20"/>
                <w:szCs w:val="20"/>
              </w:rPr>
              <w:t>智力與教學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17</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動機與教學</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10-1</w:t>
            </w:r>
            <w:r>
              <w:rPr>
                <w:rFonts w:eastAsia="標楷體" w:cs="標楷體" w:hint="eastAsia"/>
                <w:color w:val="000000"/>
                <w:sz w:val="20"/>
                <w:szCs w:val="20"/>
              </w:rPr>
              <w:t>前言</w:t>
            </w:r>
          </w:p>
          <w:p w:rsidR="00EC54C5" w:rsidRDefault="00EC54C5">
            <w:pPr>
              <w:spacing w:line="260" w:lineRule="exact"/>
              <w:rPr>
                <w:rFonts w:eastAsia="標楷體" w:cstheme="minorBidi"/>
                <w:color w:val="000000"/>
                <w:sz w:val="20"/>
                <w:szCs w:val="20"/>
              </w:rPr>
            </w:pPr>
            <w:r>
              <w:rPr>
                <w:rFonts w:eastAsia="標楷體"/>
                <w:color w:val="000000"/>
                <w:sz w:val="20"/>
                <w:szCs w:val="20"/>
              </w:rPr>
              <w:t>10-2</w:t>
            </w:r>
            <w:r>
              <w:rPr>
                <w:rFonts w:eastAsia="標楷體" w:cs="標楷體" w:hint="eastAsia"/>
                <w:color w:val="000000"/>
                <w:sz w:val="20"/>
                <w:szCs w:val="20"/>
              </w:rPr>
              <w:t>動機理論</w:t>
            </w:r>
          </w:p>
          <w:p w:rsidR="00EC54C5" w:rsidRDefault="00EC54C5">
            <w:pPr>
              <w:spacing w:line="260" w:lineRule="exact"/>
              <w:rPr>
                <w:rFonts w:eastAsia="標楷體" w:cstheme="minorBidi"/>
                <w:color w:val="000000"/>
                <w:sz w:val="20"/>
                <w:szCs w:val="20"/>
              </w:rPr>
            </w:pPr>
            <w:r>
              <w:rPr>
                <w:rFonts w:eastAsia="標楷體"/>
                <w:color w:val="000000"/>
                <w:sz w:val="20"/>
                <w:szCs w:val="20"/>
              </w:rPr>
              <w:t>10-3</w:t>
            </w:r>
            <w:r>
              <w:rPr>
                <w:rFonts w:eastAsia="標楷體" w:cs="標楷體" w:hint="eastAsia"/>
                <w:color w:val="000000"/>
                <w:sz w:val="20"/>
                <w:szCs w:val="20"/>
              </w:rPr>
              <w:t>動機與教學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sz w:val="22"/>
                <w:szCs w:val="22"/>
              </w:rPr>
              <w:t>期末考試</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教育心理學導論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行為主義心理學與學習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行為主義心理學與學習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認知結構與學習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訊息處理論與學習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訊息處理論與學習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訊息處理論與學習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思考與教學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eastAsia="標楷體" w:cs="標楷體" w:hint="eastAsia"/>
                <w:sz w:val="20"/>
                <w:szCs w:val="20"/>
              </w:rPr>
              <w:t>期中作業</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思考與教學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tcPr>
          <w:p w:rsidR="00EC54C5" w:rsidRDefault="00EC54C5">
            <w:pPr>
              <w:rPr>
                <w:rFonts w:cstheme="minorBidi"/>
                <w:color w:val="000000"/>
              </w:rPr>
            </w:pPr>
            <w:r>
              <w:rPr>
                <w:rFonts w:eastAsia="標楷體" w:cs="標楷體" w:hint="eastAsia"/>
                <w:color w:val="000000"/>
                <w:kern w:val="0"/>
                <w:sz w:val="20"/>
                <w:szCs w:val="20"/>
              </w:rPr>
              <w:t>發展與學習：認知發展論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cstheme="minorBidi"/>
                <w:color w:val="000000"/>
              </w:rPr>
            </w:pPr>
            <w:r>
              <w:rPr>
                <w:rFonts w:eastAsia="標楷體" w:cs="標楷體" w:hint="eastAsia"/>
                <w:color w:val="000000"/>
                <w:kern w:val="0"/>
                <w:sz w:val="20"/>
                <w:szCs w:val="20"/>
              </w:rPr>
              <w:t>發展與學習：認知發展論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社會文化發展論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社會人格發展與學習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tcPr>
          <w:p w:rsidR="00EC54C5" w:rsidRDefault="00EC54C5">
            <w:pPr>
              <w:rPr>
                <w:rFonts w:cstheme="minorBidi"/>
                <w:color w:val="000000"/>
              </w:rPr>
            </w:pPr>
            <w:r>
              <w:rPr>
                <w:rFonts w:eastAsia="標楷體" w:cs="標楷體" w:hint="eastAsia"/>
                <w:color w:val="000000"/>
                <w:kern w:val="0"/>
                <w:sz w:val="20"/>
                <w:szCs w:val="20"/>
              </w:rPr>
              <w:t>智力與學習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tcPr>
          <w:p w:rsidR="00EC54C5" w:rsidRDefault="00EC54C5">
            <w:pPr>
              <w:rPr>
                <w:rFonts w:cstheme="minorBidi"/>
                <w:color w:val="000000"/>
              </w:rPr>
            </w:pPr>
            <w:r>
              <w:rPr>
                <w:rFonts w:eastAsia="標楷體" w:cs="標楷體" w:hint="eastAsia"/>
                <w:color w:val="000000"/>
                <w:kern w:val="0"/>
                <w:sz w:val="20"/>
                <w:szCs w:val="20"/>
              </w:rPr>
              <w:t>智力與學習</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動機與教學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sz w:val="22"/>
                <w:szCs w:val="22"/>
              </w:rPr>
              <w:t>期末報告：</w:t>
            </w:r>
            <w:r>
              <w:rPr>
                <w:rFonts w:eastAsia="標楷體" w:cs="標楷體" w:hint="eastAsia"/>
                <w:sz w:val="20"/>
                <w:szCs w:val="20"/>
              </w:rPr>
              <w:t>主題式華語教學活動設計</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cs="標楷體"/>
                <w:noProof/>
                <w:color w:val="000000"/>
                <w:sz w:val="24"/>
                <w:szCs w:val="24"/>
              </w:rPr>
            </w:pPr>
          </w:p>
        </w:tc>
      </w:tr>
    </w:tbl>
    <w:p w:rsidR="00EC54C5" w:rsidRDefault="00EC54C5">
      <w:pPr>
        <w:rPr>
          <w:rFonts w:ascii="標楷體" w:eastAsia="SimSun" w:hAnsi="標楷體" w:cstheme="minorBidi"/>
          <w:b/>
          <w:bCs/>
          <w:color w:val="000000"/>
        </w:rPr>
      </w:pPr>
    </w:p>
    <w:p w:rsidR="00EC54C5" w:rsidRDefault="00EC54C5">
      <w:pPr>
        <w:rPr>
          <w:rFonts w:ascii="標楷體" w:eastAsia="SimSun"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pStyle w:val="a7"/>
        <w:numPr>
          <w:ilvl w:val="0"/>
          <w:numId w:val="4"/>
        </w:numPr>
        <w:ind w:leftChars="0"/>
        <w:rPr>
          <w:rFonts w:ascii="標楷體" w:eastAsia="標楷體" w:hAnsi="標楷體" w:cs="標楷體"/>
          <w:color w:val="000000"/>
        </w:rPr>
      </w:pPr>
      <w:r>
        <w:rPr>
          <w:rFonts w:ascii="標楷體" w:eastAsia="標楷體" w:hAnsi="標楷體" w:cs="標楷體" w:hint="eastAsia"/>
          <w:color w:val="000000"/>
        </w:rPr>
        <w:t>平時作業：（依各項指定作業分數計算）</w:t>
      </w:r>
      <w:r>
        <w:rPr>
          <w:rFonts w:ascii="標楷體" w:eastAsia="標楷體" w:hAnsi="標楷體" w:cs="標楷體"/>
          <w:color w:val="000000"/>
        </w:rPr>
        <w:t>20%</w:t>
      </w:r>
    </w:p>
    <w:p w:rsidR="00EC54C5" w:rsidRDefault="00EC54C5" w:rsidP="006C3D9F">
      <w:pPr>
        <w:pStyle w:val="a7"/>
        <w:numPr>
          <w:ilvl w:val="0"/>
          <w:numId w:val="4"/>
        </w:numPr>
        <w:ind w:leftChars="0"/>
        <w:rPr>
          <w:rFonts w:ascii="標楷體" w:eastAsia="標楷體" w:hAnsi="標楷體" w:cs="標楷體"/>
          <w:color w:val="000000"/>
        </w:rPr>
      </w:pPr>
      <w:r>
        <w:rPr>
          <w:rFonts w:ascii="標楷體" w:eastAsia="標楷體" w:hAnsi="標楷體" w:cs="標楷體" w:hint="eastAsia"/>
          <w:color w:val="000000"/>
        </w:rPr>
        <w:t>期中專題報告：</w:t>
      </w:r>
      <w:r>
        <w:rPr>
          <w:rFonts w:ascii="標楷體" w:eastAsia="標楷體" w:hAnsi="標楷體" w:cs="標楷體"/>
          <w:color w:val="000000"/>
        </w:rPr>
        <w:t>(</w:t>
      </w:r>
      <w:r>
        <w:rPr>
          <w:rFonts w:ascii="標楷體" w:eastAsia="標楷體" w:hAnsi="標楷體" w:cs="標楷體" w:hint="eastAsia"/>
          <w:color w:val="000000"/>
        </w:rPr>
        <w:t>專案紙本口頭報告</w:t>
      </w:r>
      <w:r>
        <w:rPr>
          <w:rFonts w:ascii="標楷體" w:eastAsia="標楷體" w:hAnsi="標楷體" w:cs="標楷體"/>
          <w:color w:val="000000"/>
        </w:rPr>
        <w:t>) 40%</w:t>
      </w:r>
    </w:p>
    <w:p w:rsidR="00EC54C5" w:rsidRDefault="00EC54C5" w:rsidP="006C3D9F">
      <w:pPr>
        <w:pStyle w:val="a7"/>
        <w:numPr>
          <w:ilvl w:val="0"/>
          <w:numId w:val="4"/>
        </w:numPr>
        <w:ind w:leftChars="0"/>
        <w:rPr>
          <w:rFonts w:ascii="標楷體" w:eastAsia="標楷體" w:hAnsi="標楷體" w:cs="標楷體"/>
          <w:color w:val="000000"/>
        </w:rPr>
      </w:pPr>
      <w:r>
        <w:rPr>
          <w:rFonts w:ascii="標楷體" w:eastAsia="標楷體" w:hAnsi="標楷體" w:cs="標楷體" w:hint="eastAsia"/>
          <w:color w:val="000000"/>
        </w:rPr>
        <w:t>期末專題報告：</w:t>
      </w:r>
      <w:r>
        <w:rPr>
          <w:rFonts w:ascii="標楷體" w:eastAsia="標楷體" w:hAnsi="標楷體" w:cs="標楷體"/>
          <w:color w:val="000000"/>
        </w:rPr>
        <w:t>(</w:t>
      </w:r>
      <w:r>
        <w:rPr>
          <w:rFonts w:ascii="標楷體" w:eastAsia="標楷體" w:hAnsi="標楷體" w:cs="標楷體" w:hint="eastAsia"/>
          <w:color w:val="000000"/>
        </w:rPr>
        <w:t>專案紙本口頭報告</w:t>
      </w:r>
      <w:r>
        <w:rPr>
          <w:rFonts w:ascii="標楷體" w:eastAsia="標楷體" w:hAnsi="標楷體" w:cs="標楷體"/>
          <w:color w:val="000000"/>
        </w:rPr>
        <w:t>) 40%</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肆、華語語法教學</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37"/>
        </w:numPr>
        <w:ind w:leftChars="0"/>
        <w:rPr>
          <w:rFonts w:ascii="標楷體" w:eastAsia="標楷體" w:hAnsi="標楷體" w:cstheme="minorBidi"/>
          <w:color w:val="000000"/>
        </w:rPr>
      </w:pPr>
      <w:r>
        <w:rPr>
          <w:rFonts w:ascii="標楷體" w:eastAsia="標楷體" w:hAnsi="標楷體" w:cs="標楷體" w:hint="eastAsia"/>
          <w:color w:val="000000"/>
        </w:rPr>
        <w:t>課程名稱：華語語法教學</w:t>
      </w:r>
    </w:p>
    <w:p w:rsidR="00EC54C5" w:rsidRDefault="00EC54C5" w:rsidP="006C3D9F">
      <w:pPr>
        <w:pStyle w:val="a7"/>
        <w:numPr>
          <w:ilvl w:val="0"/>
          <w:numId w:val="37"/>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授課教師姓名及職稱：李明懿助理教授</w:t>
      </w:r>
    </w:p>
    <w:p w:rsidR="00EC54C5" w:rsidRDefault="00EC54C5" w:rsidP="006C3D9F">
      <w:pPr>
        <w:pStyle w:val="a7"/>
        <w:numPr>
          <w:ilvl w:val="0"/>
          <w:numId w:val="37"/>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37"/>
        </w:numPr>
        <w:ind w:leftChars="0" w:left="851" w:hanging="371"/>
        <w:rPr>
          <w:rFonts w:ascii="標楷體" w:eastAsia="標楷體" w:hAnsi="標楷體" w:cstheme="minorBidi"/>
          <w:b/>
          <w:bCs/>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color w:val="000000"/>
        </w:rPr>
        <w:t>年度上學期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26"/>
        </w:numPr>
        <w:ind w:leftChars="0"/>
        <w:jc w:val="both"/>
        <w:rPr>
          <w:rFonts w:ascii="標楷體" w:eastAsia="標楷體" w:hAnsi="標楷體" w:cstheme="minorBidi"/>
          <w:color w:val="000000"/>
        </w:rPr>
      </w:pPr>
      <w:r>
        <w:rPr>
          <w:rFonts w:ascii="標楷體" w:eastAsia="標楷體" w:hAnsi="標楷體" w:cs="標楷體" w:hint="eastAsia"/>
          <w:color w:val="000000"/>
        </w:rPr>
        <w:t>講解對外華語教學語法的體系。</w:t>
      </w:r>
    </w:p>
    <w:p w:rsidR="00EC54C5" w:rsidRDefault="00EC54C5" w:rsidP="006C3D9F">
      <w:pPr>
        <w:pStyle w:val="a7"/>
        <w:numPr>
          <w:ilvl w:val="0"/>
          <w:numId w:val="26"/>
        </w:numPr>
        <w:ind w:leftChars="0"/>
        <w:jc w:val="both"/>
        <w:rPr>
          <w:rFonts w:ascii="標楷體" w:eastAsia="標楷體" w:hAnsi="標楷體" w:cstheme="minorBidi"/>
          <w:color w:val="000000"/>
        </w:rPr>
      </w:pPr>
      <w:r>
        <w:rPr>
          <w:rFonts w:ascii="標楷體" w:eastAsia="標楷體" w:hAnsi="標楷體" w:cs="標楷體" w:hint="eastAsia"/>
          <w:color w:val="000000"/>
        </w:rPr>
        <w:t>從上下文情境中，分析華語常用語法項目，能夠編寫適當的語法教材與學習評量。</w:t>
      </w:r>
    </w:p>
    <w:p w:rsidR="00EC54C5" w:rsidRDefault="00EC54C5" w:rsidP="006C3D9F">
      <w:pPr>
        <w:pStyle w:val="a7"/>
        <w:numPr>
          <w:ilvl w:val="0"/>
          <w:numId w:val="26"/>
        </w:numPr>
        <w:ind w:leftChars="0"/>
        <w:jc w:val="both"/>
        <w:rPr>
          <w:rFonts w:ascii="標楷體" w:eastAsia="標楷體" w:hAnsi="標楷體" w:cstheme="minorBidi"/>
          <w:color w:val="000000"/>
        </w:rPr>
      </w:pPr>
      <w:r>
        <w:rPr>
          <w:rFonts w:ascii="標楷體" w:eastAsia="標楷體" w:hAnsi="標楷體" w:cs="標楷體" w:hint="eastAsia"/>
          <w:color w:val="000000"/>
        </w:rPr>
        <w:t>說明對外華語教學語法之特色，能夠於教學中活用教學語法。</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華語語法概論</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1-1</w:t>
            </w:r>
            <w:r>
              <w:rPr>
                <w:rFonts w:eastAsia="標楷體" w:cs="標楷體" w:hint="eastAsia"/>
                <w:color w:val="000000"/>
                <w:sz w:val="20"/>
                <w:szCs w:val="20"/>
              </w:rPr>
              <w:t>語法與語法教學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華語語法概論</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1-2</w:t>
            </w:r>
            <w:r>
              <w:rPr>
                <w:rFonts w:eastAsia="標楷體" w:cs="標楷體" w:hint="eastAsia"/>
                <w:color w:val="000000"/>
                <w:sz w:val="20"/>
                <w:szCs w:val="20"/>
              </w:rPr>
              <w:t>華語的形態描述</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華語語法概論</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1-3</w:t>
            </w:r>
            <w:r>
              <w:rPr>
                <w:rFonts w:eastAsia="標楷體" w:cs="標楷體" w:hint="eastAsia"/>
                <w:color w:val="000000"/>
                <w:sz w:val="20"/>
                <w:szCs w:val="20"/>
              </w:rPr>
              <w:t>華語詞彙結構簡述</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2-1</w:t>
            </w:r>
            <w:proofErr w:type="gramStart"/>
            <w:r>
              <w:rPr>
                <w:rFonts w:eastAsia="標楷體" w:cs="標楷體" w:hint="eastAsia"/>
                <w:color w:val="000000"/>
                <w:sz w:val="20"/>
                <w:szCs w:val="20"/>
              </w:rPr>
              <w:t>直述句</w:t>
            </w:r>
            <w:proofErr w:type="gramEnd"/>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二</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2-2</w:t>
            </w:r>
            <w:r>
              <w:rPr>
                <w:rFonts w:eastAsia="標楷體" w:cs="標楷體" w:hint="eastAsia"/>
                <w:color w:val="000000"/>
                <w:sz w:val="20"/>
                <w:szCs w:val="20"/>
              </w:rPr>
              <w:t>否定句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三</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2-3</w:t>
            </w:r>
            <w:r>
              <w:rPr>
                <w:rFonts w:eastAsia="標楷體" w:cs="標楷體" w:hint="eastAsia"/>
                <w:color w:val="000000"/>
                <w:sz w:val="20"/>
                <w:szCs w:val="20"/>
              </w:rPr>
              <w:t>副詞分佈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四</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3-1</w:t>
            </w:r>
            <w:r>
              <w:rPr>
                <w:rFonts w:eastAsia="標楷體" w:cs="標楷體" w:hint="eastAsia"/>
                <w:color w:val="000000"/>
                <w:sz w:val="20"/>
                <w:szCs w:val="20"/>
              </w:rPr>
              <w:t>時</w:t>
            </w:r>
            <w:proofErr w:type="gramStart"/>
            <w:r>
              <w:rPr>
                <w:rFonts w:eastAsia="標楷體" w:cs="標楷體" w:hint="eastAsia"/>
                <w:color w:val="000000"/>
                <w:sz w:val="20"/>
                <w:szCs w:val="20"/>
              </w:rPr>
              <w:t>貌</w:t>
            </w:r>
            <w:proofErr w:type="gramEnd"/>
            <w:r>
              <w:rPr>
                <w:rFonts w:eastAsia="標楷體" w:cs="標楷體" w:hint="eastAsia"/>
                <w:color w:val="000000"/>
                <w:sz w:val="20"/>
                <w:szCs w:val="20"/>
              </w:rPr>
              <w:t>標記</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五</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3-</w:t>
            </w:r>
            <w:proofErr w:type="gramStart"/>
            <w:r>
              <w:rPr>
                <w:rFonts w:eastAsia="標楷體"/>
                <w:color w:val="000000"/>
                <w:sz w:val="20"/>
                <w:szCs w:val="20"/>
              </w:rPr>
              <w:t>2</w:t>
            </w:r>
            <w:r>
              <w:rPr>
                <w:rFonts w:eastAsia="標楷體" w:cs="標楷體" w:hint="eastAsia"/>
                <w:color w:val="000000"/>
                <w:sz w:val="20"/>
                <w:szCs w:val="20"/>
              </w:rPr>
              <w:t>句末</w:t>
            </w:r>
            <w:proofErr w:type="gramEnd"/>
            <w:r>
              <w:rPr>
                <w:rFonts w:eastAsia="標楷體" w:cs="標楷體" w:hint="eastAsia"/>
                <w:color w:val="000000"/>
                <w:sz w:val="20"/>
                <w:szCs w:val="20"/>
              </w:rPr>
              <w:t>虛詞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期中考試</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六</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4-1</w:t>
            </w:r>
            <w:r>
              <w:rPr>
                <w:rFonts w:eastAsia="標楷體" w:cs="標楷體" w:hint="eastAsia"/>
                <w:color w:val="000000"/>
                <w:sz w:val="20"/>
                <w:szCs w:val="20"/>
              </w:rPr>
              <w:t>地方詞、方向詞</w:t>
            </w:r>
          </w:p>
          <w:p w:rsidR="00EC54C5" w:rsidRDefault="00EC54C5">
            <w:pPr>
              <w:spacing w:line="260" w:lineRule="exact"/>
              <w:rPr>
                <w:rFonts w:eastAsia="標楷體" w:cstheme="minorBidi"/>
                <w:color w:val="000000"/>
                <w:sz w:val="20"/>
                <w:szCs w:val="20"/>
              </w:rPr>
            </w:pPr>
            <w:r>
              <w:rPr>
                <w:rFonts w:eastAsia="標楷體"/>
                <w:color w:val="000000"/>
                <w:sz w:val="20"/>
                <w:szCs w:val="20"/>
              </w:rPr>
              <w:t>4-2</w:t>
            </w:r>
            <w:r>
              <w:rPr>
                <w:rFonts w:eastAsia="標楷體" w:cs="標楷體" w:hint="eastAsia"/>
                <w:color w:val="000000"/>
                <w:sz w:val="20"/>
                <w:szCs w:val="20"/>
              </w:rPr>
              <w:t>間接受詞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七</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5-1</w:t>
            </w:r>
            <w:r>
              <w:rPr>
                <w:rFonts w:eastAsia="標楷體" w:cs="標楷體" w:hint="eastAsia"/>
                <w:color w:val="000000"/>
                <w:sz w:val="20"/>
                <w:szCs w:val="20"/>
              </w:rPr>
              <w:t>把字句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八</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5-2</w:t>
            </w:r>
            <w:r>
              <w:rPr>
                <w:rFonts w:eastAsia="標楷體" w:cs="標楷體" w:hint="eastAsia"/>
                <w:color w:val="000000"/>
                <w:sz w:val="20"/>
                <w:szCs w:val="20"/>
              </w:rPr>
              <w:t>被字句</w:t>
            </w:r>
          </w:p>
          <w:p w:rsidR="00EC54C5" w:rsidRDefault="00EC54C5">
            <w:pPr>
              <w:spacing w:line="260" w:lineRule="exact"/>
              <w:rPr>
                <w:rFonts w:eastAsia="標楷體" w:cstheme="minorBidi"/>
                <w:color w:val="000000"/>
                <w:sz w:val="20"/>
                <w:szCs w:val="20"/>
              </w:rPr>
            </w:pPr>
            <w:r>
              <w:rPr>
                <w:rFonts w:eastAsia="標楷體"/>
                <w:color w:val="000000"/>
                <w:sz w:val="20"/>
                <w:szCs w:val="20"/>
              </w:rPr>
              <w:t>5-3</w:t>
            </w:r>
            <w:r>
              <w:rPr>
                <w:rFonts w:eastAsia="標楷體" w:cs="標楷體" w:hint="eastAsia"/>
                <w:color w:val="000000"/>
                <w:sz w:val="20"/>
                <w:szCs w:val="20"/>
              </w:rPr>
              <w:t>動副詞</w:t>
            </w:r>
            <w:r>
              <w:rPr>
                <w:rFonts w:eastAsia="標楷體"/>
                <w:color w:val="000000"/>
                <w:sz w:val="20"/>
                <w:szCs w:val="20"/>
              </w:rPr>
              <w:t>/</w:t>
            </w:r>
            <w:r>
              <w:rPr>
                <w:rFonts w:eastAsia="標楷體" w:cs="標楷體" w:hint="eastAsia"/>
                <w:color w:val="000000"/>
                <w:sz w:val="20"/>
                <w:szCs w:val="20"/>
              </w:rPr>
              <w:t>介詞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九</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6-1</w:t>
            </w:r>
            <w:r>
              <w:rPr>
                <w:rFonts w:eastAsia="標楷體" w:cs="標楷體" w:hint="eastAsia"/>
                <w:color w:val="000000"/>
                <w:sz w:val="20"/>
                <w:szCs w:val="20"/>
              </w:rPr>
              <w:t>呈現句</w:t>
            </w:r>
          </w:p>
          <w:p w:rsidR="00EC54C5" w:rsidRDefault="00EC54C5">
            <w:pPr>
              <w:spacing w:line="260" w:lineRule="exact"/>
              <w:rPr>
                <w:rFonts w:eastAsia="標楷體" w:cstheme="minorBidi"/>
                <w:color w:val="000000"/>
                <w:sz w:val="20"/>
                <w:szCs w:val="20"/>
              </w:rPr>
            </w:pPr>
            <w:r>
              <w:rPr>
                <w:rFonts w:eastAsia="標楷體"/>
                <w:color w:val="000000"/>
                <w:sz w:val="20"/>
                <w:szCs w:val="20"/>
              </w:rPr>
              <w:t>6-2</w:t>
            </w:r>
            <w:r>
              <w:rPr>
                <w:rFonts w:eastAsia="標楷體" w:cs="標楷體" w:hint="eastAsia"/>
                <w:color w:val="000000"/>
                <w:sz w:val="20"/>
                <w:szCs w:val="20"/>
              </w:rPr>
              <w:t>疑問句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十</w:t>
            </w:r>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7-1</w:t>
            </w:r>
            <w:r>
              <w:rPr>
                <w:rFonts w:eastAsia="標楷體" w:cs="標楷體" w:hint="eastAsia"/>
                <w:color w:val="000000"/>
                <w:sz w:val="20"/>
                <w:szCs w:val="20"/>
              </w:rPr>
              <w:t>比較級、最高級</w:t>
            </w:r>
          </w:p>
          <w:p w:rsidR="00EC54C5" w:rsidRDefault="00EC54C5">
            <w:pPr>
              <w:spacing w:line="260" w:lineRule="exact"/>
              <w:rPr>
                <w:rFonts w:eastAsia="標楷體" w:cstheme="minorBidi"/>
                <w:color w:val="000000"/>
                <w:sz w:val="20"/>
                <w:szCs w:val="20"/>
              </w:rPr>
            </w:pPr>
            <w:r>
              <w:rPr>
                <w:rFonts w:eastAsia="標楷體"/>
                <w:color w:val="000000"/>
                <w:sz w:val="20"/>
                <w:szCs w:val="20"/>
              </w:rPr>
              <w:t>7-2</w:t>
            </w:r>
            <w:r>
              <w:rPr>
                <w:rFonts w:eastAsia="標楷體" w:cs="標楷體" w:hint="eastAsia"/>
                <w:color w:val="000000"/>
                <w:sz w:val="20"/>
                <w:szCs w:val="20"/>
              </w:rPr>
              <w:t>連動式</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教學語法</w:t>
            </w:r>
            <w:r>
              <w:rPr>
                <w:rFonts w:eastAsia="標楷體"/>
                <w:color w:val="000000"/>
                <w:sz w:val="20"/>
                <w:szCs w:val="20"/>
              </w:rPr>
              <w:t xml:space="preserve"> (</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s="標楷體" w:hint="eastAsia"/>
                <w:color w:val="000000"/>
                <w:sz w:val="20"/>
                <w:szCs w:val="20"/>
              </w:rPr>
              <w:t>對比分析</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教學語法</w:t>
            </w:r>
            <w:r>
              <w:rPr>
                <w:rFonts w:eastAsia="標楷體"/>
                <w:color w:val="000000"/>
                <w:sz w:val="20"/>
                <w:szCs w:val="20"/>
              </w:rPr>
              <w:t xml:space="preserve"> (</w:t>
            </w:r>
            <w:r>
              <w:rPr>
                <w:rFonts w:eastAsia="標楷體" w:cs="標楷體" w:hint="eastAsia"/>
                <w:color w:val="000000"/>
                <w:sz w:val="20"/>
                <w:szCs w:val="20"/>
              </w:rPr>
              <w:t>二</w:t>
            </w:r>
            <w:r>
              <w:rPr>
                <w:rFonts w:eastAsia="標楷體"/>
                <w:color w:val="000000"/>
                <w:sz w:val="20"/>
                <w:szCs w:val="20"/>
              </w:rPr>
              <w:t>)</w:t>
            </w:r>
          </w:p>
        </w:tc>
        <w:tc>
          <w:tcPr>
            <w:tcW w:w="4961" w:type="dxa"/>
            <w:vAlign w:val="center"/>
          </w:tcPr>
          <w:p w:rsidR="00EC54C5" w:rsidRDefault="00EC54C5">
            <w:pPr>
              <w:spacing w:line="260" w:lineRule="exact"/>
              <w:rPr>
                <w:rFonts w:eastAsia="標楷體"/>
                <w:color w:val="000000"/>
                <w:sz w:val="20"/>
                <w:szCs w:val="20"/>
              </w:rPr>
            </w:pPr>
            <w:r>
              <w:rPr>
                <w:rFonts w:eastAsia="標楷體"/>
                <w:color w:val="000000"/>
                <w:sz w:val="20"/>
                <w:szCs w:val="20"/>
              </w:rPr>
              <w:t>Total physical response</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17</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教學語法</w:t>
            </w:r>
            <w:r>
              <w:rPr>
                <w:rFonts w:eastAsia="標楷體"/>
                <w:color w:val="000000"/>
                <w:sz w:val="20"/>
                <w:szCs w:val="20"/>
              </w:rPr>
              <w:t xml:space="preserve"> (</w:t>
            </w:r>
            <w:r>
              <w:rPr>
                <w:rFonts w:eastAsia="標楷體" w:cs="標楷體" w:hint="eastAsia"/>
                <w:color w:val="000000"/>
                <w:sz w:val="20"/>
                <w:szCs w:val="20"/>
              </w:rPr>
              <w:t>三</w:t>
            </w:r>
            <w:r>
              <w:rPr>
                <w:rFonts w:eastAsia="標楷體"/>
                <w:color w:val="000000"/>
                <w:sz w:val="20"/>
                <w:szCs w:val="20"/>
              </w:rPr>
              <w:t>)</w:t>
            </w:r>
          </w:p>
        </w:tc>
        <w:tc>
          <w:tcPr>
            <w:tcW w:w="4961" w:type="dxa"/>
            <w:vAlign w:val="center"/>
          </w:tcPr>
          <w:p w:rsidR="00EC54C5" w:rsidRDefault="00EC54C5">
            <w:pPr>
              <w:spacing w:line="260" w:lineRule="exact"/>
              <w:rPr>
                <w:rFonts w:eastAsia="標楷體"/>
                <w:color w:val="000000"/>
                <w:sz w:val="20"/>
                <w:szCs w:val="20"/>
              </w:rPr>
            </w:pPr>
            <w:r>
              <w:rPr>
                <w:rFonts w:eastAsia="標楷體"/>
                <w:color w:val="000000"/>
                <w:sz w:val="20"/>
                <w:szCs w:val="20"/>
              </w:rPr>
              <w:t>Communicative approach</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sz w:val="22"/>
                <w:szCs w:val="22"/>
              </w:rPr>
              <w:t>期末考試</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華語語法概論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華語語法概論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華語語法概論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二</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三</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四</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五</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eastAsia="標楷體" w:cs="標楷體" w:hint="eastAsia"/>
                <w:sz w:val="20"/>
                <w:szCs w:val="20"/>
              </w:rPr>
              <w:t>期中考試</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六</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七</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八</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九</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tcPr>
          <w:p w:rsidR="00EC54C5" w:rsidRDefault="00EC54C5">
            <w:pPr>
              <w:rPr>
                <w:rFonts w:cstheme="minorBidi"/>
                <w:color w:val="000000"/>
              </w:rPr>
            </w:pPr>
            <w:r>
              <w:rPr>
                <w:rFonts w:eastAsia="標楷體" w:cs="標楷體" w:hint="eastAsia"/>
                <w:color w:val="000000"/>
                <w:sz w:val="20"/>
                <w:szCs w:val="20"/>
              </w:rPr>
              <w:t>句型</w:t>
            </w:r>
            <w:r>
              <w:rPr>
                <w:rFonts w:eastAsia="標楷體"/>
                <w:color w:val="000000"/>
                <w:sz w:val="20"/>
                <w:szCs w:val="20"/>
              </w:rPr>
              <w:t>(</w:t>
            </w:r>
            <w:r>
              <w:rPr>
                <w:rFonts w:eastAsia="標楷體" w:cs="標楷體" w:hint="eastAsia"/>
                <w:color w:val="000000"/>
                <w:sz w:val="20"/>
                <w:szCs w:val="20"/>
              </w:rPr>
              <w:t>十</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教學語法</w:t>
            </w:r>
            <w:r>
              <w:rPr>
                <w:rFonts w:eastAsia="標楷體"/>
                <w:color w:val="000000"/>
                <w:sz w:val="20"/>
                <w:szCs w:val="20"/>
              </w:rPr>
              <w:t xml:space="preserve"> (</w:t>
            </w:r>
            <w:proofErr w:type="gramStart"/>
            <w:r>
              <w:rPr>
                <w:rFonts w:eastAsia="標楷體" w:cs="標楷體" w:hint="eastAsia"/>
                <w:color w:val="000000"/>
                <w:sz w:val="20"/>
                <w:szCs w:val="20"/>
              </w:rPr>
              <w:t>一</w:t>
            </w:r>
            <w:proofErr w:type="gramEnd"/>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教學語法</w:t>
            </w:r>
            <w:r>
              <w:rPr>
                <w:rFonts w:eastAsia="標楷體"/>
                <w:color w:val="000000"/>
                <w:sz w:val="20"/>
                <w:szCs w:val="20"/>
              </w:rPr>
              <w:t xml:space="preserve"> (</w:t>
            </w:r>
            <w:r>
              <w:rPr>
                <w:rFonts w:eastAsia="標楷體" w:cs="標楷體" w:hint="eastAsia"/>
                <w:color w:val="000000"/>
                <w:sz w:val="20"/>
                <w:szCs w:val="20"/>
              </w:rPr>
              <w:t>二</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教學語法</w:t>
            </w:r>
            <w:r>
              <w:rPr>
                <w:rFonts w:eastAsia="標楷體"/>
                <w:color w:val="000000"/>
                <w:sz w:val="20"/>
                <w:szCs w:val="20"/>
              </w:rPr>
              <w:t xml:space="preserve"> (</w:t>
            </w:r>
            <w:r>
              <w:rPr>
                <w:rFonts w:eastAsia="標楷體" w:cs="標楷體" w:hint="eastAsia"/>
                <w:color w:val="000000"/>
                <w:sz w:val="20"/>
                <w:szCs w:val="20"/>
              </w:rPr>
              <w:t>三</w:t>
            </w:r>
            <w:r>
              <w:rPr>
                <w:rFonts w:eastAsia="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sz w:val="22"/>
                <w:szCs w:val="22"/>
              </w:rPr>
              <w:t>期末考試</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widowControl/>
        <w:numPr>
          <w:ilvl w:val="0"/>
          <w:numId w:val="28"/>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平時作業：（依各項指定作業分數計算）</w:t>
      </w:r>
      <w:r>
        <w:rPr>
          <w:rFonts w:ascii="標楷體" w:eastAsia="標楷體" w:hAnsi="標楷體" w:cs="標楷體"/>
          <w:color w:val="000000"/>
          <w:kern w:val="0"/>
        </w:rPr>
        <w:t>20%</w:t>
      </w:r>
    </w:p>
    <w:p w:rsidR="00EC54C5" w:rsidRDefault="00EC54C5" w:rsidP="006C3D9F">
      <w:pPr>
        <w:widowControl/>
        <w:numPr>
          <w:ilvl w:val="0"/>
          <w:numId w:val="28"/>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平時表現：（非同步</w:t>
      </w:r>
      <w:r>
        <w:rPr>
          <w:rFonts w:ascii="標楷體" w:eastAsia="標楷體" w:hAnsi="標楷體" w:cs="標楷體"/>
          <w:color w:val="000000"/>
          <w:kern w:val="0"/>
        </w:rPr>
        <w:t>/</w:t>
      </w:r>
      <w:r>
        <w:rPr>
          <w:rFonts w:ascii="標楷體" w:eastAsia="標楷體" w:hAnsi="標楷體" w:cs="標楷體" w:hint="eastAsia"/>
          <w:color w:val="000000"/>
          <w:kern w:val="0"/>
        </w:rPr>
        <w:t>同步教學、線上測驗）</w:t>
      </w:r>
      <w:r>
        <w:rPr>
          <w:rFonts w:ascii="標楷體" w:eastAsia="標楷體" w:hAnsi="標楷體" w:cs="標楷體"/>
          <w:color w:val="000000"/>
        </w:rPr>
        <w:t>20%</w:t>
      </w:r>
    </w:p>
    <w:p w:rsidR="00EC54C5" w:rsidRDefault="00EC54C5" w:rsidP="006C3D9F">
      <w:pPr>
        <w:widowControl/>
        <w:numPr>
          <w:ilvl w:val="0"/>
          <w:numId w:val="28"/>
        </w:numPr>
        <w:jc w:val="both"/>
        <w:rPr>
          <w:rFonts w:ascii="標楷體" w:eastAsia="標楷體" w:hAnsi="標楷體" w:cstheme="minorBidi"/>
          <w:color w:val="000000"/>
          <w:kern w:val="0"/>
        </w:rPr>
      </w:pPr>
      <w:r>
        <w:rPr>
          <w:rFonts w:ascii="標楷體" w:eastAsia="標楷體" w:hAnsi="標楷體" w:cs="標楷體" w:hint="eastAsia"/>
          <w:color w:val="000000"/>
          <w:kern w:val="0"/>
        </w:rPr>
        <w:t>期中考試：</w:t>
      </w:r>
      <w:r>
        <w:rPr>
          <w:rFonts w:ascii="標楷體" w:eastAsia="標楷體" w:hAnsi="標楷體" w:cs="標楷體"/>
          <w:color w:val="000000"/>
        </w:rPr>
        <w:t>30%</w:t>
      </w:r>
    </w:p>
    <w:p w:rsidR="00EC54C5" w:rsidRDefault="00EC54C5" w:rsidP="006C3D9F">
      <w:pPr>
        <w:widowControl/>
        <w:numPr>
          <w:ilvl w:val="0"/>
          <w:numId w:val="28"/>
        </w:numPr>
        <w:jc w:val="both"/>
        <w:rPr>
          <w:rFonts w:ascii="標楷體" w:eastAsia="標楷體" w:hAnsi="標楷體" w:cstheme="minorBidi"/>
          <w:color w:val="000000"/>
          <w:kern w:val="0"/>
        </w:rPr>
      </w:pPr>
      <w:r>
        <w:rPr>
          <w:rFonts w:ascii="標楷體" w:eastAsia="標楷體" w:hAnsi="標楷體" w:cs="標楷體" w:hint="eastAsia"/>
          <w:color w:val="000000"/>
          <w:kern w:val="0"/>
        </w:rPr>
        <w:t>期末考試：</w:t>
      </w:r>
      <w:r>
        <w:rPr>
          <w:rFonts w:ascii="標楷體" w:eastAsia="標楷體" w:hAnsi="標楷體" w:cs="標楷體"/>
          <w:color w:val="000000"/>
          <w:kern w:val="0"/>
        </w:rPr>
        <w:t>30%</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lastRenderedPageBreak/>
        <w:t>伍、漢字教學</w:t>
      </w:r>
    </w:p>
    <w:p w:rsidR="00EC54C5" w:rsidRDefault="00EC54C5">
      <w:pPr>
        <w:rPr>
          <w:rFonts w:ascii="標楷體" w:eastAsia="標楷體" w:hAnsi="標楷體" w:cstheme="minorBidi"/>
          <w:b/>
          <w:bCs/>
          <w:color w:val="FF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5"/>
        </w:numPr>
        <w:ind w:leftChars="0"/>
        <w:rPr>
          <w:rFonts w:ascii="標楷體" w:eastAsia="標楷體" w:hAnsi="標楷體" w:cstheme="minorBidi"/>
          <w:color w:val="000000"/>
        </w:rPr>
      </w:pPr>
      <w:r>
        <w:rPr>
          <w:rFonts w:ascii="標楷體" w:eastAsia="標楷體" w:hAnsi="標楷體" w:cs="標楷體" w:hint="eastAsia"/>
          <w:color w:val="000000"/>
        </w:rPr>
        <w:t>課程名稱：漢字教學</w:t>
      </w:r>
    </w:p>
    <w:p w:rsidR="00EC54C5" w:rsidRDefault="00EC54C5" w:rsidP="006C3D9F">
      <w:pPr>
        <w:pStyle w:val="a7"/>
        <w:numPr>
          <w:ilvl w:val="0"/>
          <w:numId w:val="5"/>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授課教師姓名及職稱：許秀霞副教授</w:t>
      </w:r>
    </w:p>
    <w:p w:rsidR="00EC54C5" w:rsidRDefault="00EC54C5" w:rsidP="006C3D9F">
      <w:pPr>
        <w:pStyle w:val="a7"/>
        <w:numPr>
          <w:ilvl w:val="0"/>
          <w:numId w:val="5"/>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5"/>
        </w:numPr>
        <w:ind w:leftChars="0" w:left="851" w:hanging="371"/>
        <w:rPr>
          <w:rFonts w:ascii="標楷體" w:eastAsia="標楷體" w:hAnsi="標楷體" w:cstheme="minorBidi"/>
          <w:b/>
          <w:bCs/>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rPr>
        <w:t>年</w:t>
      </w:r>
      <w:r>
        <w:rPr>
          <w:rFonts w:ascii="標楷體" w:eastAsia="標楷體" w:hAnsi="標楷體" w:cs="標楷體" w:hint="eastAsia"/>
          <w:color w:val="000000"/>
        </w:rPr>
        <w:t>度上學期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38"/>
        </w:numPr>
        <w:ind w:leftChars="0"/>
        <w:rPr>
          <w:rFonts w:ascii="標楷體" w:eastAsia="標楷體" w:hAnsi="標楷體" w:cstheme="minorBidi"/>
          <w:color w:val="000000"/>
        </w:rPr>
      </w:pPr>
      <w:r>
        <w:rPr>
          <w:rFonts w:ascii="標楷體" w:eastAsia="標楷體" w:hAnsi="標楷體" w:cs="標楷體" w:hint="eastAsia"/>
          <w:color w:val="000000"/>
        </w:rPr>
        <w:t>能了解六書及其教學方法</w:t>
      </w:r>
    </w:p>
    <w:p w:rsidR="00EC54C5" w:rsidRDefault="00EC54C5" w:rsidP="006C3D9F">
      <w:pPr>
        <w:pStyle w:val="a7"/>
        <w:numPr>
          <w:ilvl w:val="0"/>
          <w:numId w:val="38"/>
        </w:numPr>
        <w:ind w:leftChars="0"/>
        <w:rPr>
          <w:rFonts w:ascii="標楷體" w:eastAsia="標楷體" w:hAnsi="標楷體" w:cstheme="minorBidi"/>
          <w:color w:val="000000"/>
        </w:rPr>
      </w:pPr>
      <w:r>
        <w:rPr>
          <w:rFonts w:ascii="標楷體" w:eastAsia="標楷體" w:hAnsi="標楷體" w:cs="標楷體" w:hint="eastAsia"/>
          <w:color w:val="000000"/>
        </w:rPr>
        <w:t>能了解集中識字和分散識字的異同</w:t>
      </w:r>
    </w:p>
    <w:p w:rsidR="00EC54C5" w:rsidRDefault="00EC54C5" w:rsidP="006C3D9F">
      <w:pPr>
        <w:pStyle w:val="a7"/>
        <w:numPr>
          <w:ilvl w:val="0"/>
          <w:numId w:val="38"/>
        </w:numPr>
        <w:ind w:leftChars="0"/>
        <w:rPr>
          <w:rFonts w:ascii="標楷體" w:eastAsia="標楷體" w:hAnsi="標楷體" w:cstheme="minorBidi"/>
          <w:color w:val="000000"/>
        </w:rPr>
      </w:pPr>
      <w:r>
        <w:rPr>
          <w:rFonts w:ascii="標楷體" w:eastAsia="標楷體" w:hAnsi="標楷體" w:cs="標楷體" w:hint="eastAsia"/>
          <w:color w:val="000000"/>
        </w:rPr>
        <w:t>能運用多媒體進行漢字教學</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widowControl/>
              <w:rPr>
                <w:rFonts w:ascii="標楷體" w:eastAsia="標楷體" w:hAnsi="標楷體" w:cstheme="minorBidi"/>
                <w:color w:val="000000"/>
                <w:kern w:val="0"/>
                <w:sz w:val="20"/>
                <w:szCs w:val="20"/>
              </w:rPr>
            </w:pPr>
            <w:r>
              <w:rPr>
                <w:rFonts w:ascii="標楷體" w:eastAsia="標楷體" w:hAnsi="標楷體" w:cs="標楷體" w:hint="eastAsia"/>
                <w:color w:val="000000"/>
                <w:kern w:val="0"/>
                <w:sz w:val="20"/>
                <w:szCs w:val="20"/>
              </w:rPr>
              <w:t>漢字的特色</w:t>
            </w:r>
          </w:p>
        </w:tc>
        <w:tc>
          <w:tcPr>
            <w:tcW w:w="4961" w:type="dxa"/>
            <w:vAlign w:val="center"/>
          </w:tcPr>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1-1</w:t>
            </w:r>
            <w:r>
              <w:rPr>
                <w:rFonts w:ascii="標楷體" w:eastAsia="標楷體" w:hAnsi="標楷體" w:cs="標楷體" w:hint="eastAsia"/>
                <w:color w:val="000000"/>
                <w:kern w:val="0"/>
                <w:sz w:val="20"/>
                <w:szCs w:val="20"/>
              </w:rPr>
              <w:t>漢字的特徵</w:t>
            </w:r>
          </w:p>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1-2</w:t>
            </w:r>
            <w:r>
              <w:rPr>
                <w:rFonts w:ascii="標楷體" w:eastAsia="標楷體" w:hAnsi="標楷體" w:cs="標楷體" w:hint="eastAsia"/>
                <w:color w:val="000000"/>
                <w:kern w:val="0"/>
                <w:sz w:val="20"/>
                <w:szCs w:val="20"/>
              </w:rPr>
              <w:t>漢字的源流</w:t>
            </w:r>
          </w:p>
          <w:p w:rsidR="00EC54C5" w:rsidRDefault="00EC54C5">
            <w:pPr>
              <w:widowControl/>
              <w:spacing w:line="240" w:lineRule="atLeast"/>
              <w:jc w:val="both"/>
              <w:rPr>
                <w:rFonts w:ascii="標楷體" w:eastAsia="標楷體" w:hAnsi="標楷體" w:cstheme="minorBidi"/>
                <w:kern w:val="0"/>
                <w:sz w:val="20"/>
                <w:szCs w:val="20"/>
              </w:rPr>
            </w:pPr>
            <w:r>
              <w:rPr>
                <w:rFonts w:ascii="標楷體" w:eastAsia="標楷體" w:hAnsi="標楷體" w:cs="標楷體"/>
                <w:kern w:val="0"/>
                <w:sz w:val="20"/>
                <w:szCs w:val="20"/>
              </w:rPr>
              <w:t>1-3</w:t>
            </w:r>
            <w:r>
              <w:rPr>
                <w:rFonts w:ascii="標楷體" w:eastAsia="標楷體" w:hAnsi="標楷體" w:cs="標楷體" w:hint="eastAsia"/>
                <w:kern w:val="0"/>
                <w:sz w:val="20"/>
                <w:szCs w:val="20"/>
              </w:rPr>
              <w:t>漢字的部首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widowControl/>
              <w:jc w:val="both"/>
              <w:rPr>
                <w:rFonts w:ascii="標楷體" w:eastAsia="標楷體" w:hAnsi="標楷體" w:cstheme="minorBidi"/>
                <w:color w:val="000000"/>
                <w:kern w:val="0"/>
                <w:sz w:val="20"/>
                <w:szCs w:val="20"/>
              </w:rPr>
            </w:pPr>
            <w:r>
              <w:rPr>
                <w:rFonts w:ascii="標楷體" w:eastAsia="標楷體" w:hAnsi="標楷體" w:cs="標楷體" w:hint="eastAsia"/>
                <w:color w:val="000000"/>
                <w:kern w:val="0"/>
                <w:sz w:val="20"/>
                <w:szCs w:val="20"/>
              </w:rPr>
              <w:t>漢字的特色</w:t>
            </w:r>
          </w:p>
        </w:tc>
        <w:tc>
          <w:tcPr>
            <w:tcW w:w="4961" w:type="dxa"/>
            <w:vAlign w:val="center"/>
          </w:tcPr>
          <w:p w:rsidR="00EC54C5" w:rsidRDefault="00EC54C5">
            <w:pPr>
              <w:widowControl/>
              <w:spacing w:line="240" w:lineRule="atLeast"/>
              <w:jc w:val="both"/>
              <w:rPr>
                <w:rFonts w:ascii="標楷體" w:eastAsia="標楷體" w:hAnsi="標楷體" w:cstheme="minorBidi"/>
                <w:kern w:val="0"/>
                <w:sz w:val="20"/>
                <w:szCs w:val="20"/>
              </w:rPr>
            </w:pPr>
            <w:r>
              <w:rPr>
                <w:rFonts w:ascii="標楷體" w:eastAsia="標楷體" w:hAnsi="標楷體" w:cs="標楷體"/>
                <w:kern w:val="0"/>
                <w:sz w:val="20"/>
                <w:szCs w:val="20"/>
              </w:rPr>
              <w:t>1-4</w:t>
            </w:r>
            <w:r>
              <w:rPr>
                <w:rFonts w:ascii="標楷體" w:eastAsia="標楷體" w:hAnsi="標楷體" w:cs="標楷體" w:hint="eastAsia"/>
                <w:kern w:val="0"/>
                <w:sz w:val="20"/>
                <w:szCs w:val="20"/>
              </w:rPr>
              <w:t>漢字</w:t>
            </w:r>
            <w:proofErr w:type="gramStart"/>
            <w:r>
              <w:rPr>
                <w:rFonts w:ascii="標楷體" w:eastAsia="標楷體" w:hAnsi="標楷體" w:cs="標楷體" w:hint="eastAsia"/>
                <w:kern w:val="0"/>
                <w:sz w:val="20"/>
                <w:szCs w:val="20"/>
              </w:rPr>
              <w:t>的習寫方式</w:t>
            </w:r>
            <w:proofErr w:type="gramEnd"/>
          </w:p>
          <w:p w:rsidR="00EC54C5" w:rsidRDefault="00EC54C5">
            <w:pPr>
              <w:widowControl/>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1-5</w:t>
            </w:r>
            <w:r>
              <w:rPr>
                <w:rFonts w:ascii="標楷體" w:eastAsia="標楷體" w:hAnsi="標楷體" w:cs="標楷體" w:hint="eastAsia"/>
                <w:color w:val="000000"/>
                <w:kern w:val="0"/>
                <w:sz w:val="20"/>
                <w:szCs w:val="20"/>
              </w:rPr>
              <w:t>漢字的文化意涵</w:t>
            </w:r>
          </w:p>
          <w:p w:rsidR="00EC54C5" w:rsidRDefault="00EC54C5">
            <w:pPr>
              <w:widowControl/>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1-6</w:t>
            </w:r>
            <w:r>
              <w:rPr>
                <w:rFonts w:ascii="標楷體" w:eastAsia="標楷體" w:hAnsi="標楷體" w:cs="標楷體" w:hint="eastAsia"/>
                <w:color w:val="000000"/>
                <w:kern w:val="0"/>
                <w:sz w:val="20"/>
                <w:szCs w:val="20"/>
              </w:rPr>
              <w:t>認識歷代文字、寫出部首、填寫數詞和成語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kern w:val="0"/>
                <w:sz w:val="20"/>
                <w:szCs w:val="20"/>
              </w:rPr>
              <w:t>漢字的發展</w:t>
            </w:r>
          </w:p>
        </w:tc>
        <w:tc>
          <w:tcPr>
            <w:tcW w:w="4961" w:type="dxa"/>
            <w:vAlign w:val="center"/>
          </w:tcPr>
          <w:p w:rsidR="00EC54C5" w:rsidRDefault="00EC54C5">
            <w:pPr>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2-1</w:t>
            </w:r>
            <w:r>
              <w:rPr>
                <w:rFonts w:ascii="標楷體" w:eastAsia="標楷體" w:hAnsi="標楷體" w:cs="標楷體" w:hint="eastAsia"/>
                <w:color w:val="000000"/>
                <w:kern w:val="0"/>
                <w:sz w:val="20"/>
                <w:szCs w:val="20"/>
              </w:rPr>
              <w:t>漢字的演進</w:t>
            </w:r>
          </w:p>
          <w:p w:rsidR="00EC54C5" w:rsidRDefault="00EC54C5">
            <w:pPr>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2-2</w:t>
            </w:r>
            <w:r>
              <w:rPr>
                <w:rFonts w:ascii="標楷體" w:eastAsia="標楷體" w:hAnsi="標楷體" w:cs="標楷體" w:hint="eastAsia"/>
                <w:color w:val="000000"/>
                <w:kern w:val="0"/>
                <w:sz w:val="20"/>
                <w:szCs w:val="20"/>
              </w:rPr>
              <w:t>六書的研究</w:t>
            </w:r>
          </w:p>
          <w:p w:rsidR="00EC54C5" w:rsidRDefault="00EC54C5">
            <w:pPr>
              <w:spacing w:line="240" w:lineRule="atLeast"/>
              <w:jc w:val="both"/>
              <w:rPr>
                <w:rFonts w:eastAsia="標楷體" w:cstheme="minorBidi"/>
                <w:color w:val="000000"/>
                <w:kern w:val="0"/>
                <w:sz w:val="20"/>
                <w:szCs w:val="20"/>
              </w:rPr>
            </w:pPr>
            <w:r>
              <w:rPr>
                <w:rFonts w:ascii="標楷體" w:eastAsia="標楷體" w:hAnsi="標楷體" w:cs="標楷體"/>
                <w:color w:val="000000"/>
                <w:kern w:val="0"/>
                <w:sz w:val="20"/>
                <w:szCs w:val="20"/>
              </w:rPr>
              <w:t>2-3</w:t>
            </w:r>
            <w:r>
              <w:rPr>
                <w:rFonts w:ascii="標楷體" w:eastAsia="標楷體" w:hAnsi="標楷體" w:cs="標楷體" w:hint="eastAsia"/>
                <w:color w:val="000000"/>
                <w:kern w:val="0"/>
                <w:sz w:val="20"/>
                <w:szCs w:val="20"/>
              </w:rPr>
              <w:t>六書的分類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kern w:val="0"/>
                <w:sz w:val="20"/>
                <w:szCs w:val="20"/>
              </w:rPr>
              <w:t>漢字的發展</w:t>
            </w:r>
          </w:p>
        </w:tc>
        <w:tc>
          <w:tcPr>
            <w:tcW w:w="4961" w:type="dxa"/>
            <w:vAlign w:val="center"/>
          </w:tcPr>
          <w:p w:rsidR="00EC54C5" w:rsidRDefault="00EC54C5">
            <w:pPr>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2-4</w:t>
            </w:r>
            <w:r>
              <w:rPr>
                <w:rFonts w:ascii="標楷體" w:eastAsia="標楷體" w:hAnsi="標楷體" w:cs="標楷體" w:hint="eastAsia"/>
                <w:color w:val="000000"/>
                <w:kern w:val="0"/>
                <w:sz w:val="20"/>
                <w:szCs w:val="20"/>
              </w:rPr>
              <w:t>聲義同源的規律</w:t>
            </w:r>
          </w:p>
          <w:p w:rsidR="00EC54C5" w:rsidRDefault="00EC54C5">
            <w:pPr>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2-5</w:t>
            </w:r>
            <w:r>
              <w:rPr>
                <w:rFonts w:ascii="標楷體" w:eastAsia="標楷體" w:hAnsi="標楷體" w:cs="標楷體" w:hint="eastAsia"/>
                <w:color w:val="000000"/>
                <w:kern w:val="0"/>
                <w:sz w:val="20"/>
                <w:szCs w:val="20"/>
              </w:rPr>
              <w:t>漢字與電腦字體</w:t>
            </w:r>
          </w:p>
          <w:p w:rsidR="00EC54C5" w:rsidRDefault="00EC54C5">
            <w:pPr>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2-6</w:t>
            </w:r>
            <w:r>
              <w:rPr>
                <w:rFonts w:ascii="標楷體" w:eastAsia="標楷體" w:hAnsi="標楷體" w:cs="標楷體" w:hint="eastAsia"/>
                <w:color w:val="000000"/>
                <w:kern w:val="0"/>
                <w:sz w:val="20"/>
                <w:szCs w:val="20"/>
              </w:rPr>
              <w:t>練習活動</w:t>
            </w:r>
            <w:r>
              <w:rPr>
                <w:rFonts w:ascii="標楷體" w:eastAsia="標楷體" w:hAnsi="標楷體" w:cs="標楷體"/>
                <w:color w:val="000000"/>
                <w:kern w:val="0"/>
                <w:sz w:val="20"/>
                <w:szCs w:val="20"/>
              </w:rPr>
              <w:t>:</w:t>
            </w:r>
            <w:r>
              <w:rPr>
                <w:rFonts w:ascii="標楷體" w:eastAsia="標楷體" w:hAnsi="標楷體" w:cs="標楷體" w:hint="eastAsia"/>
                <w:color w:val="000000"/>
                <w:kern w:val="0"/>
                <w:sz w:val="20"/>
                <w:szCs w:val="20"/>
              </w:rPr>
              <w:t>了解漢字的系統與六書的次第</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cstheme="minorBidi"/>
                <w:color w:val="000000"/>
                <w:sz w:val="20"/>
                <w:szCs w:val="20"/>
              </w:rPr>
            </w:pPr>
            <w:proofErr w:type="gramStart"/>
            <w:r>
              <w:rPr>
                <w:rFonts w:ascii="標楷體" w:eastAsia="標楷體" w:hAnsi="標楷體" w:cs="標楷體" w:hint="eastAsia"/>
                <w:color w:val="000000"/>
                <w:kern w:val="0"/>
                <w:sz w:val="20"/>
                <w:szCs w:val="20"/>
              </w:rPr>
              <w:t>獨體字</w:t>
            </w:r>
            <w:proofErr w:type="gramEnd"/>
            <w:r>
              <w:rPr>
                <w:rFonts w:ascii="標楷體" w:eastAsia="標楷體" w:hAnsi="標楷體" w:cs="標楷體" w:hint="eastAsia"/>
                <w:color w:val="000000"/>
                <w:kern w:val="0"/>
                <w:sz w:val="20"/>
                <w:szCs w:val="20"/>
              </w:rPr>
              <w:t>的教學</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3-1</w:t>
            </w:r>
            <w:proofErr w:type="gramStart"/>
            <w:r>
              <w:rPr>
                <w:rFonts w:ascii="標楷體" w:eastAsia="標楷體" w:hAnsi="標楷體" w:cs="標楷體" w:hint="eastAsia"/>
                <w:color w:val="000000"/>
                <w:kern w:val="0"/>
                <w:sz w:val="20"/>
                <w:szCs w:val="20"/>
              </w:rPr>
              <w:t>何謂獨體字</w:t>
            </w:r>
            <w:proofErr w:type="gramEnd"/>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3-2</w:t>
            </w:r>
            <w:r>
              <w:rPr>
                <w:rFonts w:ascii="標楷體" w:eastAsia="標楷體" w:hAnsi="標楷體" w:cs="標楷體" w:hint="eastAsia"/>
                <w:color w:val="000000"/>
                <w:kern w:val="0"/>
                <w:sz w:val="20"/>
                <w:szCs w:val="20"/>
              </w:rPr>
              <w:t>象形字的介紹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cstheme="minorBidi"/>
                <w:color w:val="000000"/>
                <w:sz w:val="20"/>
                <w:szCs w:val="20"/>
              </w:rPr>
            </w:pPr>
            <w:proofErr w:type="gramStart"/>
            <w:r>
              <w:rPr>
                <w:rFonts w:ascii="標楷體" w:eastAsia="標楷體" w:hAnsi="標楷體" w:cs="標楷體" w:hint="eastAsia"/>
                <w:color w:val="000000"/>
                <w:kern w:val="0"/>
                <w:sz w:val="20"/>
                <w:szCs w:val="20"/>
              </w:rPr>
              <w:t>獨體字</w:t>
            </w:r>
            <w:proofErr w:type="gramEnd"/>
            <w:r>
              <w:rPr>
                <w:rFonts w:ascii="標楷體" w:eastAsia="標楷體" w:hAnsi="標楷體" w:cs="標楷體" w:hint="eastAsia"/>
                <w:color w:val="000000"/>
                <w:kern w:val="0"/>
                <w:sz w:val="20"/>
                <w:szCs w:val="20"/>
              </w:rPr>
              <w:t>的教學</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 xml:space="preserve">3-3 </w:t>
            </w:r>
            <w:r>
              <w:rPr>
                <w:rFonts w:ascii="標楷體" w:eastAsia="標楷體" w:hAnsi="標楷體" w:cs="標楷體" w:hint="eastAsia"/>
                <w:color w:val="000000"/>
                <w:kern w:val="0"/>
                <w:sz w:val="20"/>
                <w:szCs w:val="20"/>
              </w:rPr>
              <w:t>指事字的介紹</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 xml:space="preserve">3-4 </w:t>
            </w:r>
            <w:proofErr w:type="gramStart"/>
            <w:r>
              <w:rPr>
                <w:rFonts w:ascii="標楷體" w:eastAsia="標楷體" w:hAnsi="標楷體" w:cs="標楷體" w:hint="eastAsia"/>
                <w:color w:val="000000"/>
                <w:kern w:val="0"/>
                <w:sz w:val="20"/>
                <w:szCs w:val="20"/>
              </w:rPr>
              <w:t>獨體字</w:t>
            </w:r>
            <w:proofErr w:type="gramEnd"/>
            <w:r>
              <w:rPr>
                <w:rFonts w:ascii="標楷體" w:eastAsia="標楷體" w:hAnsi="標楷體" w:cs="標楷體" w:hint="eastAsia"/>
                <w:color w:val="000000"/>
                <w:kern w:val="0"/>
                <w:sz w:val="20"/>
                <w:szCs w:val="20"/>
              </w:rPr>
              <w:t>怎麼教</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 xml:space="preserve">3-5 </w:t>
            </w:r>
            <w:r>
              <w:rPr>
                <w:rFonts w:ascii="標楷體" w:eastAsia="標楷體" w:hAnsi="標楷體" w:cs="標楷體" w:hint="eastAsia"/>
                <w:color w:val="000000"/>
                <w:kern w:val="0"/>
                <w:sz w:val="20"/>
                <w:szCs w:val="20"/>
              </w:rPr>
              <w:t>練習活動</w:t>
            </w:r>
            <w:r>
              <w:rPr>
                <w:rFonts w:ascii="標楷體" w:eastAsia="標楷體" w:hAnsi="標楷體" w:cs="標楷體"/>
                <w:color w:val="000000"/>
                <w:kern w:val="0"/>
                <w:sz w:val="20"/>
                <w:szCs w:val="20"/>
              </w:rPr>
              <w:t xml:space="preserve">: </w:t>
            </w:r>
            <w:r>
              <w:rPr>
                <w:rFonts w:ascii="標楷體" w:eastAsia="標楷體" w:hAnsi="標楷體" w:cs="標楷體" w:hint="eastAsia"/>
                <w:color w:val="000000"/>
                <w:kern w:val="0"/>
                <w:sz w:val="20"/>
                <w:szCs w:val="20"/>
              </w:rPr>
              <w:t>辨認象形和指事字</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合體字的教學</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4-1</w:t>
            </w:r>
            <w:r>
              <w:rPr>
                <w:rFonts w:ascii="標楷體" w:eastAsia="標楷體" w:hAnsi="標楷體" w:cs="標楷體" w:hint="eastAsia"/>
                <w:color w:val="000000"/>
                <w:kern w:val="0"/>
                <w:sz w:val="20"/>
                <w:szCs w:val="20"/>
              </w:rPr>
              <w:t>何謂合體字</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4-2</w:t>
            </w:r>
            <w:r>
              <w:rPr>
                <w:rFonts w:ascii="標楷體" w:eastAsia="標楷體" w:hAnsi="標楷體" w:cs="標楷體" w:hint="eastAsia"/>
                <w:color w:val="000000"/>
                <w:kern w:val="0"/>
                <w:sz w:val="20"/>
                <w:szCs w:val="20"/>
              </w:rPr>
              <w:t>會意字的介紹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jc w:val="both"/>
              <w:rPr>
                <w:rFonts w:ascii="標楷體" w:eastAsia="標楷體" w:hAnsi="標楷體" w:cstheme="minorBidi"/>
                <w:color w:val="000000"/>
                <w:kern w:val="0"/>
                <w:sz w:val="20"/>
                <w:szCs w:val="20"/>
              </w:rPr>
            </w:pPr>
            <w:r>
              <w:rPr>
                <w:rFonts w:ascii="標楷體" w:eastAsia="標楷體" w:hAnsi="標楷體" w:cs="標楷體" w:hint="eastAsia"/>
                <w:color w:val="000000"/>
                <w:kern w:val="0"/>
                <w:sz w:val="20"/>
                <w:szCs w:val="20"/>
              </w:rPr>
              <w:t>合體字的教學</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4-3</w:t>
            </w:r>
            <w:r>
              <w:rPr>
                <w:rFonts w:ascii="標楷體" w:eastAsia="標楷體" w:hAnsi="標楷體" w:cs="標楷體" w:hint="eastAsia"/>
                <w:color w:val="000000"/>
                <w:kern w:val="0"/>
                <w:sz w:val="20"/>
                <w:szCs w:val="20"/>
              </w:rPr>
              <w:t>形聲字的介紹</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lastRenderedPageBreak/>
              <w:t xml:space="preserve">4-4 </w:t>
            </w:r>
            <w:r>
              <w:rPr>
                <w:rFonts w:ascii="標楷體" w:eastAsia="標楷體" w:hAnsi="標楷體" w:cs="標楷體" w:hint="eastAsia"/>
                <w:color w:val="000000"/>
                <w:kern w:val="0"/>
                <w:sz w:val="20"/>
                <w:szCs w:val="20"/>
              </w:rPr>
              <w:t>練習活動</w:t>
            </w:r>
            <w:r>
              <w:rPr>
                <w:rFonts w:ascii="標楷體" w:eastAsia="標楷體" w:hAnsi="標楷體" w:cs="標楷體"/>
                <w:color w:val="000000"/>
                <w:kern w:val="0"/>
                <w:sz w:val="20"/>
                <w:szCs w:val="20"/>
              </w:rPr>
              <w:t xml:space="preserve">: </w:t>
            </w:r>
            <w:r>
              <w:rPr>
                <w:rFonts w:ascii="標楷體" w:eastAsia="標楷體" w:hAnsi="標楷體" w:cs="標楷體" w:hint="eastAsia"/>
                <w:color w:val="000000"/>
                <w:kern w:val="0"/>
                <w:sz w:val="20"/>
                <w:szCs w:val="20"/>
              </w:rPr>
              <w:t>辨認會意和形聲字</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9</w:t>
            </w:r>
          </w:p>
        </w:tc>
        <w:tc>
          <w:tcPr>
            <w:tcW w:w="2771" w:type="dxa"/>
            <w:vAlign w:val="center"/>
          </w:tcPr>
          <w:p w:rsidR="00EC54C5" w:rsidRDefault="00EC54C5">
            <w:pPr>
              <w:spacing w:line="240" w:lineRule="atLeast"/>
              <w:rPr>
                <w:rFonts w:ascii="標楷體" w:eastAsia="標楷體" w:hAnsi="標楷體" w:cstheme="minorBidi"/>
                <w:color w:val="000000"/>
                <w:kern w:val="0"/>
                <w:sz w:val="22"/>
              </w:rPr>
            </w:pPr>
            <w:r>
              <w:rPr>
                <w:rFonts w:ascii="標楷體" w:eastAsia="標楷體" w:hAnsi="標楷體" w:cs="標楷體" w:hint="eastAsia"/>
                <w:color w:val="000000"/>
                <w:kern w:val="0"/>
                <w:sz w:val="22"/>
                <w:szCs w:val="22"/>
              </w:rPr>
              <w:t>期中考試</w:t>
            </w:r>
          </w:p>
        </w:tc>
        <w:tc>
          <w:tcPr>
            <w:tcW w:w="4961" w:type="dxa"/>
            <w:vAlign w:val="center"/>
          </w:tcPr>
          <w:p w:rsidR="00EC54C5" w:rsidRDefault="00EC54C5">
            <w:pPr>
              <w:spacing w:line="260" w:lineRule="exact"/>
              <w:rPr>
                <w:rFonts w:eastAsia="標楷體" w:cstheme="minorBidi"/>
                <w:color w:val="000000"/>
                <w:kern w:val="0"/>
                <w:sz w:val="20"/>
                <w:szCs w:val="20"/>
              </w:rPr>
            </w:pP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集中識字及其教學</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5-1</w:t>
            </w:r>
            <w:r>
              <w:rPr>
                <w:rFonts w:ascii="標楷體" w:eastAsia="標楷體" w:hAnsi="標楷體" w:cs="標楷體" w:hint="eastAsia"/>
                <w:color w:val="000000"/>
                <w:kern w:val="0"/>
                <w:sz w:val="20"/>
                <w:szCs w:val="20"/>
              </w:rPr>
              <w:t>何謂集中識字</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5-2</w:t>
            </w:r>
            <w:r>
              <w:rPr>
                <w:rFonts w:ascii="標楷體" w:eastAsia="標楷體" w:hAnsi="標楷體" w:cs="標楷體" w:hint="eastAsia"/>
                <w:color w:val="000000"/>
                <w:kern w:val="0"/>
                <w:sz w:val="20"/>
                <w:szCs w:val="20"/>
              </w:rPr>
              <w:t>集中識字的方法</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 xml:space="preserve">5-3 </w:t>
            </w:r>
            <w:r>
              <w:rPr>
                <w:rFonts w:ascii="標楷體" w:eastAsia="標楷體" w:hAnsi="標楷體" w:cs="標楷體" w:hint="eastAsia"/>
                <w:color w:val="000000"/>
                <w:kern w:val="0"/>
                <w:sz w:val="20"/>
                <w:szCs w:val="20"/>
              </w:rPr>
              <w:t>集中識字的語文遊戲</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kern w:val="0"/>
                <w:sz w:val="20"/>
                <w:szCs w:val="20"/>
              </w:rPr>
              <w:t>集中識字及其教學</w:t>
            </w:r>
          </w:p>
        </w:tc>
        <w:tc>
          <w:tcPr>
            <w:tcW w:w="4961" w:type="dxa"/>
            <w:vAlign w:val="center"/>
          </w:tcPr>
          <w:p w:rsidR="00EC54C5" w:rsidRDefault="00EC54C5">
            <w:pPr>
              <w:widowControl/>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5-4</w:t>
            </w:r>
            <w:r>
              <w:rPr>
                <w:rFonts w:ascii="標楷體" w:eastAsia="標楷體" w:hAnsi="標楷體" w:cs="標楷體" w:hint="eastAsia"/>
                <w:color w:val="000000"/>
                <w:kern w:val="0"/>
                <w:sz w:val="20"/>
                <w:szCs w:val="20"/>
              </w:rPr>
              <w:t>運用多媒體進行集中識字教學</w:t>
            </w:r>
          </w:p>
          <w:p w:rsidR="00EC54C5" w:rsidRDefault="00EC54C5">
            <w:pPr>
              <w:widowControl/>
              <w:spacing w:line="240" w:lineRule="atLeast"/>
              <w:jc w:val="both"/>
              <w:rPr>
                <w:rFonts w:eastAsia="標楷體" w:cstheme="minorBidi"/>
                <w:color w:val="000000"/>
                <w:kern w:val="0"/>
                <w:sz w:val="20"/>
                <w:szCs w:val="20"/>
              </w:rPr>
            </w:pPr>
            <w:r>
              <w:rPr>
                <w:rFonts w:ascii="標楷體" w:eastAsia="標楷體" w:hAnsi="標楷體" w:cs="標楷體"/>
                <w:color w:val="000000"/>
                <w:kern w:val="0"/>
                <w:sz w:val="20"/>
                <w:szCs w:val="20"/>
              </w:rPr>
              <w:t xml:space="preserve">5-5 </w:t>
            </w:r>
            <w:r>
              <w:rPr>
                <w:rFonts w:ascii="標楷體" w:eastAsia="標楷體" w:hAnsi="標楷體" w:cs="標楷體" w:hint="eastAsia"/>
                <w:color w:val="000000"/>
                <w:kern w:val="0"/>
                <w:sz w:val="20"/>
                <w:szCs w:val="20"/>
              </w:rPr>
              <w:t>練習活動</w:t>
            </w:r>
            <w:r>
              <w:rPr>
                <w:rFonts w:ascii="標楷體" w:eastAsia="標楷體" w:hAnsi="標楷體" w:cs="標楷體"/>
                <w:color w:val="000000"/>
                <w:kern w:val="0"/>
                <w:sz w:val="20"/>
                <w:szCs w:val="20"/>
              </w:rPr>
              <w:t>:</w:t>
            </w:r>
            <w:r>
              <w:rPr>
                <w:rFonts w:ascii="標楷體" w:eastAsia="標楷體" w:hAnsi="標楷體" w:cs="標楷體" w:hint="eastAsia"/>
                <w:color w:val="000000"/>
                <w:kern w:val="0"/>
                <w:sz w:val="20"/>
                <w:szCs w:val="20"/>
              </w:rPr>
              <w:t>了解集中識字的教學方法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tcPr>
          <w:p w:rsidR="00EC54C5" w:rsidRDefault="00EC54C5">
            <w:pPr>
              <w:rPr>
                <w:rFonts w:cstheme="minorBidi"/>
                <w:color w:val="000000"/>
                <w:sz w:val="20"/>
                <w:szCs w:val="20"/>
              </w:rPr>
            </w:pPr>
            <w:r>
              <w:rPr>
                <w:rFonts w:ascii="標楷體" w:eastAsia="標楷體" w:hAnsi="標楷體" w:cs="標楷體" w:hint="eastAsia"/>
                <w:color w:val="000000"/>
                <w:kern w:val="0"/>
                <w:sz w:val="20"/>
                <w:szCs w:val="20"/>
              </w:rPr>
              <w:t>分散識字及其教法</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6-1</w:t>
            </w:r>
            <w:r>
              <w:rPr>
                <w:rFonts w:ascii="標楷體" w:eastAsia="標楷體" w:hAnsi="標楷體" w:cs="標楷體" w:hint="eastAsia"/>
                <w:color w:val="000000"/>
                <w:kern w:val="0"/>
                <w:sz w:val="20"/>
                <w:szCs w:val="20"/>
              </w:rPr>
              <w:t>何謂分散識字</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6-2</w:t>
            </w:r>
            <w:r>
              <w:rPr>
                <w:rFonts w:ascii="標楷體" w:eastAsia="標楷體" w:hAnsi="標楷體" w:cs="標楷體" w:hint="eastAsia"/>
                <w:color w:val="000000"/>
                <w:kern w:val="0"/>
                <w:sz w:val="20"/>
                <w:szCs w:val="20"/>
              </w:rPr>
              <w:t>分散識字的方法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分散識字及其教法</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6-3</w:t>
            </w:r>
            <w:r>
              <w:rPr>
                <w:rFonts w:ascii="標楷體" w:eastAsia="標楷體" w:hAnsi="標楷體" w:cs="標楷體" w:hint="eastAsia"/>
                <w:color w:val="000000"/>
                <w:kern w:val="0"/>
                <w:sz w:val="20"/>
                <w:szCs w:val="20"/>
              </w:rPr>
              <w:t>分散識字的語文遊戲</w:t>
            </w:r>
          </w:p>
          <w:p w:rsidR="00EC54C5" w:rsidRDefault="00EC54C5">
            <w:pPr>
              <w:widowControl/>
              <w:spacing w:line="240" w:lineRule="atLeast"/>
              <w:jc w:val="both"/>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6-4</w:t>
            </w:r>
            <w:r>
              <w:rPr>
                <w:rFonts w:ascii="標楷體" w:eastAsia="標楷體" w:hAnsi="標楷體" w:cs="標楷體" w:hint="eastAsia"/>
                <w:color w:val="000000"/>
                <w:kern w:val="0"/>
                <w:sz w:val="20"/>
                <w:szCs w:val="20"/>
              </w:rPr>
              <w:t>運用多媒體進行分散識字教學</w:t>
            </w:r>
          </w:p>
          <w:p w:rsidR="00EC54C5" w:rsidRDefault="00EC54C5">
            <w:pPr>
              <w:widowControl/>
              <w:spacing w:line="240" w:lineRule="atLeast"/>
              <w:jc w:val="both"/>
              <w:rPr>
                <w:rFonts w:eastAsia="標楷體" w:cstheme="minorBidi"/>
                <w:color w:val="000000"/>
                <w:kern w:val="0"/>
                <w:sz w:val="20"/>
                <w:szCs w:val="20"/>
              </w:rPr>
            </w:pPr>
            <w:r>
              <w:rPr>
                <w:rFonts w:ascii="標楷體" w:eastAsia="標楷體" w:hAnsi="標楷體" w:cs="標楷體"/>
                <w:color w:val="000000"/>
                <w:kern w:val="0"/>
                <w:sz w:val="20"/>
                <w:szCs w:val="20"/>
              </w:rPr>
              <w:t>6-5</w:t>
            </w:r>
            <w:r>
              <w:rPr>
                <w:rFonts w:ascii="標楷體" w:eastAsia="標楷體" w:hAnsi="標楷體" w:cs="標楷體" w:hint="eastAsia"/>
                <w:color w:val="000000"/>
                <w:kern w:val="0"/>
                <w:sz w:val="20"/>
                <w:szCs w:val="20"/>
              </w:rPr>
              <w:t>練習活動</w:t>
            </w:r>
            <w:r>
              <w:rPr>
                <w:rFonts w:ascii="標楷體" w:eastAsia="標楷體" w:hAnsi="標楷體" w:cs="標楷體"/>
                <w:color w:val="000000"/>
                <w:kern w:val="0"/>
                <w:sz w:val="20"/>
                <w:szCs w:val="20"/>
              </w:rPr>
              <w:t>:</w:t>
            </w:r>
            <w:r>
              <w:rPr>
                <w:rFonts w:ascii="標楷體" w:eastAsia="標楷體" w:hAnsi="標楷體" w:cs="標楷體" w:hint="eastAsia"/>
                <w:color w:val="000000"/>
                <w:kern w:val="0"/>
                <w:sz w:val="20"/>
                <w:szCs w:val="20"/>
              </w:rPr>
              <w:t>運用字音教漢字、運用字義教漢字</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漢字教學的教案設計</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7-1</w:t>
            </w:r>
            <w:r>
              <w:rPr>
                <w:rFonts w:ascii="標楷體" w:eastAsia="標楷體" w:hAnsi="標楷體" w:cs="標楷體" w:hint="eastAsia"/>
                <w:color w:val="000000"/>
                <w:kern w:val="0"/>
                <w:sz w:val="20"/>
                <w:szCs w:val="20"/>
              </w:rPr>
              <w:t>教案設計的目的</w:t>
            </w:r>
          </w:p>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7-2</w:t>
            </w:r>
            <w:r>
              <w:rPr>
                <w:rFonts w:ascii="標楷體" w:eastAsia="標楷體" w:hAnsi="標楷體" w:cs="標楷體" w:hint="eastAsia"/>
                <w:color w:val="000000"/>
                <w:kern w:val="0"/>
                <w:sz w:val="20"/>
                <w:szCs w:val="20"/>
              </w:rPr>
              <w:t>漢字教學教案示例</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漢字教學的教案設計</w:t>
            </w:r>
          </w:p>
        </w:tc>
        <w:tc>
          <w:tcPr>
            <w:tcW w:w="4961" w:type="dxa"/>
            <w:vAlign w:val="center"/>
          </w:tcPr>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7-3</w:t>
            </w:r>
            <w:r>
              <w:rPr>
                <w:rFonts w:ascii="標楷體" w:eastAsia="標楷體" w:hAnsi="標楷體" w:cs="標楷體" w:hint="eastAsia"/>
                <w:color w:val="000000"/>
                <w:kern w:val="0"/>
                <w:sz w:val="20"/>
                <w:szCs w:val="20"/>
              </w:rPr>
              <w:t>漢字教學活動的設計</w:t>
            </w:r>
          </w:p>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7-4</w:t>
            </w:r>
            <w:r>
              <w:rPr>
                <w:rFonts w:ascii="標楷體" w:eastAsia="標楷體" w:hAnsi="標楷體" w:cs="標楷體" w:hint="eastAsia"/>
                <w:color w:val="000000"/>
                <w:kern w:val="0"/>
                <w:sz w:val="20"/>
                <w:szCs w:val="20"/>
              </w:rPr>
              <w:t>多媒體漢字教學</w:t>
            </w:r>
          </w:p>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 xml:space="preserve">7-5 </w:t>
            </w:r>
            <w:r>
              <w:rPr>
                <w:rFonts w:ascii="標楷體" w:eastAsia="標楷體" w:hAnsi="標楷體" w:cs="標楷體" w:hint="eastAsia"/>
                <w:color w:val="000000"/>
                <w:kern w:val="0"/>
                <w:sz w:val="20"/>
                <w:szCs w:val="20"/>
              </w:rPr>
              <w:t>練習活動</w:t>
            </w:r>
            <w:r>
              <w:rPr>
                <w:rFonts w:ascii="標楷體" w:eastAsia="標楷體" w:hAnsi="標楷體" w:cs="標楷體"/>
                <w:color w:val="000000"/>
                <w:kern w:val="0"/>
                <w:sz w:val="20"/>
                <w:szCs w:val="20"/>
              </w:rPr>
              <w:t xml:space="preserve">: </w:t>
            </w:r>
            <w:r>
              <w:rPr>
                <w:rFonts w:ascii="標楷體" w:eastAsia="標楷體" w:hAnsi="標楷體" w:cs="標楷體" w:hint="eastAsia"/>
                <w:color w:val="000000"/>
                <w:kern w:val="0"/>
                <w:sz w:val="20"/>
                <w:szCs w:val="20"/>
              </w:rPr>
              <w:t>設計漢字教學教案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漢字教學的策略運用</w:t>
            </w:r>
          </w:p>
        </w:tc>
        <w:tc>
          <w:tcPr>
            <w:tcW w:w="4961" w:type="dxa"/>
            <w:vAlign w:val="center"/>
          </w:tcPr>
          <w:p w:rsidR="00EC54C5" w:rsidRDefault="00EC54C5">
            <w:pPr>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8-1</w:t>
            </w:r>
            <w:r>
              <w:rPr>
                <w:rFonts w:ascii="標楷體" w:eastAsia="標楷體" w:hAnsi="標楷體" w:cs="標楷體" w:hint="eastAsia"/>
                <w:color w:val="000000"/>
                <w:kern w:val="0"/>
                <w:sz w:val="20"/>
                <w:szCs w:val="20"/>
              </w:rPr>
              <w:t>漢字教學的教材</w:t>
            </w:r>
          </w:p>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8-2</w:t>
            </w:r>
            <w:r>
              <w:rPr>
                <w:rFonts w:ascii="標楷體" w:eastAsia="標楷體" w:hAnsi="標楷體" w:cs="標楷體" w:hint="eastAsia"/>
                <w:color w:val="000000"/>
                <w:kern w:val="0"/>
                <w:sz w:val="20"/>
                <w:szCs w:val="20"/>
              </w:rPr>
              <w:t>漢字的教學方法</w:t>
            </w:r>
          </w:p>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8-3</w:t>
            </w:r>
            <w:r>
              <w:rPr>
                <w:rFonts w:ascii="標楷體" w:eastAsia="標楷體" w:hAnsi="標楷體" w:cs="標楷體" w:hint="eastAsia"/>
                <w:color w:val="000000"/>
                <w:kern w:val="0"/>
                <w:sz w:val="20"/>
                <w:szCs w:val="20"/>
              </w:rPr>
              <w:t>運用多媒體進行漢字教學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漢字教學的策略運用</w:t>
            </w:r>
          </w:p>
        </w:tc>
        <w:tc>
          <w:tcPr>
            <w:tcW w:w="4961" w:type="dxa"/>
            <w:vAlign w:val="center"/>
          </w:tcPr>
          <w:p w:rsidR="00EC54C5" w:rsidRDefault="00EC54C5">
            <w:pPr>
              <w:widowControl/>
              <w:spacing w:line="240" w:lineRule="atLeast"/>
              <w:rPr>
                <w:rFonts w:ascii="標楷體" w:eastAsia="標楷體" w:hAnsi="標楷體" w:cstheme="minorBidi"/>
                <w:color w:val="000000"/>
                <w:kern w:val="0"/>
                <w:sz w:val="20"/>
                <w:szCs w:val="20"/>
              </w:rPr>
            </w:pPr>
            <w:r>
              <w:rPr>
                <w:rFonts w:ascii="標楷體" w:eastAsia="標楷體" w:hAnsi="標楷體" w:cs="標楷體"/>
                <w:color w:val="000000"/>
                <w:kern w:val="0"/>
                <w:sz w:val="20"/>
                <w:szCs w:val="20"/>
              </w:rPr>
              <w:t>8-4</w:t>
            </w:r>
            <w:r>
              <w:rPr>
                <w:rFonts w:ascii="標楷體" w:eastAsia="標楷體" w:hAnsi="標楷體" w:cs="標楷體" w:hint="eastAsia"/>
                <w:color w:val="000000"/>
                <w:kern w:val="0"/>
                <w:sz w:val="20"/>
                <w:szCs w:val="20"/>
              </w:rPr>
              <w:t>有效的漢字教學</w:t>
            </w:r>
          </w:p>
          <w:p w:rsidR="00EC54C5" w:rsidRDefault="00EC54C5">
            <w:pPr>
              <w:widowControl/>
              <w:spacing w:line="240" w:lineRule="atLeast"/>
              <w:rPr>
                <w:rFonts w:eastAsia="標楷體" w:cstheme="minorBidi"/>
                <w:color w:val="000000"/>
                <w:sz w:val="20"/>
                <w:szCs w:val="20"/>
              </w:rPr>
            </w:pPr>
            <w:r>
              <w:rPr>
                <w:rFonts w:ascii="標楷體" w:eastAsia="標楷體" w:hAnsi="標楷體" w:cs="標楷體"/>
                <w:color w:val="000000"/>
                <w:kern w:val="0"/>
                <w:sz w:val="20"/>
                <w:szCs w:val="20"/>
              </w:rPr>
              <w:t xml:space="preserve">8-5 </w:t>
            </w:r>
            <w:r>
              <w:rPr>
                <w:rFonts w:ascii="標楷體" w:eastAsia="標楷體" w:hAnsi="標楷體" w:cs="標楷體" w:hint="eastAsia"/>
                <w:color w:val="000000"/>
                <w:kern w:val="0"/>
                <w:sz w:val="20"/>
                <w:szCs w:val="20"/>
              </w:rPr>
              <w:t>練習活動</w:t>
            </w:r>
            <w:r>
              <w:rPr>
                <w:rFonts w:ascii="標楷體" w:eastAsia="標楷體" w:hAnsi="標楷體" w:cs="標楷體"/>
                <w:color w:val="000000"/>
                <w:kern w:val="0"/>
                <w:sz w:val="20"/>
                <w:szCs w:val="20"/>
              </w:rPr>
              <w:t xml:space="preserve">: </w:t>
            </w:r>
            <w:r>
              <w:rPr>
                <w:rFonts w:ascii="標楷體" w:eastAsia="標楷體" w:hAnsi="標楷體" w:cs="標楷體" w:hint="eastAsia"/>
                <w:color w:val="000000"/>
                <w:kern w:val="0"/>
                <w:sz w:val="20"/>
                <w:szCs w:val="20"/>
              </w:rPr>
              <w:t>自編漢字教材、設計漢字評量</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sz w:val="22"/>
              </w:rPr>
            </w:pPr>
            <w:r>
              <w:rPr>
                <w:rFonts w:ascii="標楷體" w:eastAsia="標楷體" w:hAnsi="標楷體" w:cs="標楷體" w:hint="eastAsia"/>
                <w:color w:val="000000"/>
                <w:sz w:val="22"/>
                <w:szCs w:val="22"/>
              </w:rPr>
              <w:t>期末考試</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widowControl/>
              <w:rPr>
                <w:rFonts w:ascii="標楷體" w:eastAsia="標楷體" w:hAnsi="標楷體" w:cstheme="minorBidi"/>
                <w:color w:val="000000"/>
                <w:kern w:val="0"/>
                <w:sz w:val="20"/>
                <w:szCs w:val="20"/>
              </w:rPr>
            </w:pPr>
            <w:r>
              <w:rPr>
                <w:rFonts w:ascii="標楷體" w:eastAsia="標楷體" w:hAnsi="標楷體" w:cs="標楷體" w:hint="eastAsia"/>
                <w:color w:val="000000"/>
                <w:kern w:val="0"/>
                <w:sz w:val="20"/>
                <w:szCs w:val="20"/>
              </w:rPr>
              <w:t>漢字的特色</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cs="標楷體"/>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widowControl/>
              <w:jc w:val="both"/>
              <w:rPr>
                <w:rFonts w:ascii="標楷體" w:eastAsia="標楷體" w:hAnsi="標楷體" w:cstheme="minorBidi"/>
                <w:color w:val="000000"/>
                <w:kern w:val="0"/>
                <w:sz w:val="20"/>
                <w:szCs w:val="20"/>
              </w:rPr>
            </w:pPr>
            <w:r>
              <w:rPr>
                <w:rFonts w:ascii="標楷體" w:eastAsia="標楷體" w:hAnsi="標楷體" w:cs="標楷體" w:hint="eastAsia"/>
                <w:color w:val="000000"/>
                <w:kern w:val="0"/>
                <w:sz w:val="20"/>
                <w:szCs w:val="20"/>
              </w:rPr>
              <w:t>漢字的特色</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ind w:firstLineChars="50" w:firstLine="120"/>
              <w:rPr>
                <w:rFonts w:ascii="標楷體" w:eastAsia="SimSun"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kern w:val="0"/>
                <w:sz w:val="20"/>
                <w:szCs w:val="20"/>
              </w:rPr>
              <w:t>漢字的發展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kern w:val="0"/>
                <w:sz w:val="20"/>
                <w:szCs w:val="20"/>
              </w:rPr>
              <w:t>漢字的發展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cstheme="minorBidi"/>
                <w:color w:val="000000"/>
                <w:sz w:val="20"/>
                <w:szCs w:val="20"/>
              </w:rPr>
            </w:pPr>
            <w:proofErr w:type="gramStart"/>
            <w:r>
              <w:rPr>
                <w:rFonts w:ascii="標楷體" w:eastAsia="標楷體" w:hAnsi="標楷體" w:cs="標楷體" w:hint="eastAsia"/>
                <w:color w:val="000000"/>
                <w:kern w:val="0"/>
                <w:sz w:val="20"/>
                <w:szCs w:val="20"/>
              </w:rPr>
              <w:t>獨體字</w:t>
            </w:r>
            <w:proofErr w:type="gramEnd"/>
            <w:r>
              <w:rPr>
                <w:rFonts w:ascii="標楷體" w:eastAsia="標楷體" w:hAnsi="標楷體" w:cs="標楷體" w:hint="eastAsia"/>
                <w:color w:val="000000"/>
                <w:kern w:val="0"/>
                <w:sz w:val="20"/>
                <w:szCs w:val="20"/>
              </w:rPr>
              <w:t>的教學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cstheme="minorBidi"/>
                <w:color w:val="000000"/>
                <w:sz w:val="20"/>
                <w:szCs w:val="20"/>
              </w:rPr>
            </w:pPr>
            <w:proofErr w:type="gramStart"/>
            <w:r>
              <w:rPr>
                <w:rFonts w:ascii="標楷體" w:eastAsia="標楷體" w:hAnsi="標楷體" w:cs="標楷體" w:hint="eastAsia"/>
                <w:color w:val="000000"/>
                <w:kern w:val="0"/>
                <w:sz w:val="20"/>
                <w:szCs w:val="20"/>
              </w:rPr>
              <w:t>獨體字</w:t>
            </w:r>
            <w:proofErr w:type="gramEnd"/>
            <w:r>
              <w:rPr>
                <w:rFonts w:ascii="標楷體" w:eastAsia="標楷體" w:hAnsi="標楷體" w:cs="標楷體" w:hint="eastAsia"/>
                <w:color w:val="000000"/>
                <w:kern w:val="0"/>
                <w:sz w:val="20"/>
                <w:szCs w:val="20"/>
              </w:rPr>
              <w:t>的教學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7</w:t>
            </w:r>
          </w:p>
        </w:tc>
        <w:tc>
          <w:tcPr>
            <w:tcW w:w="3969"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合體字的教學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cs="標楷體"/>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jc w:val="both"/>
              <w:rPr>
                <w:rFonts w:ascii="標楷體" w:eastAsia="標楷體" w:hAnsi="標楷體" w:cstheme="minorBidi"/>
                <w:color w:val="000000"/>
                <w:kern w:val="0"/>
                <w:sz w:val="20"/>
                <w:szCs w:val="20"/>
              </w:rPr>
            </w:pPr>
            <w:r>
              <w:rPr>
                <w:rFonts w:ascii="標楷體" w:eastAsia="標楷體" w:hAnsi="標楷體" w:cs="標楷體" w:hint="eastAsia"/>
                <w:color w:val="000000"/>
                <w:kern w:val="0"/>
                <w:sz w:val="20"/>
                <w:szCs w:val="20"/>
              </w:rPr>
              <w:t>合體字的教學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5"/>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vAlign w:val="center"/>
          </w:tcPr>
          <w:p w:rsidR="00EC54C5" w:rsidRDefault="00EC54C5">
            <w:pPr>
              <w:jc w:val="both"/>
              <w:rPr>
                <w:rFonts w:ascii="標楷體" w:eastAsia="標楷體" w:hAnsi="標楷體" w:cstheme="minorBidi"/>
                <w:i/>
                <w:iCs/>
                <w:color w:val="000000"/>
                <w:sz w:val="22"/>
              </w:rPr>
            </w:pPr>
            <w:r>
              <w:rPr>
                <w:rFonts w:ascii="標楷體" w:eastAsia="標楷體" w:hAnsi="標楷體" w:cs="標楷體" w:hint="eastAsia"/>
                <w:i/>
                <w:iCs/>
                <w:color w:val="000000"/>
                <w:sz w:val="22"/>
                <w:szCs w:val="22"/>
              </w:rPr>
              <w:t>期中考試</w:t>
            </w:r>
          </w:p>
        </w:tc>
        <w:tc>
          <w:tcPr>
            <w:tcW w:w="582" w:type="dxa"/>
            <w:vAlign w:val="center"/>
          </w:tcPr>
          <w:p w:rsidR="00EC54C5" w:rsidRDefault="00EC54C5">
            <w:pPr>
              <w:pStyle w:val="a3"/>
              <w:tabs>
                <w:tab w:val="center" w:pos="4920"/>
                <w:tab w:val="right" w:pos="9840"/>
              </w:tabs>
              <w:jc w:val="center"/>
              <w:rPr>
                <w:rFonts w:ascii="標楷體" w:eastAsia="標楷體" w:cs="標楷體"/>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cs="標楷體"/>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集中識字及其教學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kern w:val="0"/>
                <w:sz w:val="20"/>
                <w:szCs w:val="20"/>
              </w:rPr>
              <w:t>集中識字及其教學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cstheme="minorBidi"/>
                <w:color w:val="000000"/>
                <w:sz w:val="20"/>
                <w:szCs w:val="20"/>
              </w:rPr>
            </w:pPr>
            <w:r>
              <w:rPr>
                <w:rFonts w:ascii="標楷體" w:eastAsia="標楷體" w:hAnsi="標楷體" w:cs="標楷體" w:hint="eastAsia"/>
                <w:color w:val="000000"/>
                <w:kern w:val="0"/>
                <w:sz w:val="20"/>
                <w:szCs w:val="20"/>
              </w:rPr>
              <w:t>分散識字及其教法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分散識字及其教法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漢字教學的教案設計</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漢字教學的教案設計</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漢字教學的策略運用</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jc w:val="both"/>
              <w:rPr>
                <w:rFonts w:cstheme="minorBidi"/>
                <w:color w:val="000000"/>
                <w:sz w:val="20"/>
                <w:szCs w:val="20"/>
              </w:rPr>
            </w:pPr>
            <w:r>
              <w:rPr>
                <w:rFonts w:ascii="標楷體" w:eastAsia="標楷體" w:hAnsi="標楷體" w:cs="標楷體" w:hint="eastAsia"/>
                <w:color w:val="000000"/>
                <w:kern w:val="0"/>
                <w:sz w:val="20"/>
                <w:szCs w:val="20"/>
              </w:rPr>
              <w:t>漢字教學的策略運用</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sz w:val="22"/>
              </w:rPr>
            </w:pPr>
            <w:r>
              <w:rPr>
                <w:rFonts w:ascii="標楷體" w:eastAsia="標楷體" w:hAnsi="標楷體" w:cs="標楷體" w:hint="eastAsia"/>
                <w:sz w:val="22"/>
                <w:szCs w:val="22"/>
              </w:rPr>
              <w:t>期末考試</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cs="標楷體"/>
                <w:noProof/>
                <w:color w:val="000000"/>
                <w:sz w:val="24"/>
                <w:szCs w:val="24"/>
              </w:rPr>
            </w:pP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pStyle w:val="a7"/>
        <w:numPr>
          <w:ilvl w:val="3"/>
          <w:numId w:val="7"/>
        </w:numPr>
        <w:tabs>
          <w:tab w:val="clear" w:pos="2400"/>
        </w:tabs>
        <w:ind w:leftChars="0" w:left="851" w:hanging="425"/>
        <w:rPr>
          <w:rFonts w:ascii="標楷體" w:eastAsia="標楷體" w:hAnsi="標楷體" w:cs="標楷體"/>
          <w:color w:val="000000"/>
        </w:rPr>
      </w:pPr>
      <w:r>
        <w:rPr>
          <w:rFonts w:ascii="標楷體" w:eastAsia="標楷體" w:hAnsi="標楷體" w:cs="標楷體" w:hint="eastAsia"/>
          <w:color w:val="000000"/>
        </w:rPr>
        <w:t>平時作業：（依各項指定作業分數計算）</w:t>
      </w:r>
      <w:r>
        <w:rPr>
          <w:rFonts w:ascii="標楷體" w:eastAsia="標楷體" w:hAnsi="標楷體" w:cs="標楷體"/>
          <w:color w:val="000000"/>
        </w:rPr>
        <w:t>40%</w:t>
      </w:r>
    </w:p>
    <w:p w:rsidR="00EC54C5" w:rsidRDefault="00EC54C5" w:rsidP="006C3D9F">
      <w:pPr>
        <w:pStyle w:val="a7"/>
        <w:numPr>
          <w:ilvl w:val="3"/>
          <w:numId w:val="7"/>
        </w:numPr>
        <w:tabs>
          <w:tab w:val="clear" w:pos="2400"/>
        </w:tabs>
        <w:ind w:leftChars="0" w:left="851" w:hanging="425"/>
        <w:rPr>
          <w:rFonts w:ascii="標楷體" w:eastAsia="標楷體" w:hAnsi="標楷體" w:cs="標楷體"/>
          <w:color w:val="000000"/>
        </w:rPr>
      </w:pPr>
      <w:r>
        <w:rPr>
          <w:rFonts w:ascii="標楷體" w:eastAsia="標楷體" w:hAnsi="標楷體" w:cs="標楷體" w:hint="eastAsia"/>
          <w:color w:val="000000"/>
        </w:rPr>
        <w:t>期中考試：</w:t>
      </w:r>
      <w:r>
        <w:rPr>
          <w:rFonts w:ascii="標楷體" w:eastAsia="標楷體" w:hAnsi="標楷體" w:cs="標楷體"/>
          <w:color w:val="000000"/>
        </w:rPr>
        <w:t>30%</w:t>
      </w:r>
    </w:p>
    <w:p w:rsidR="00EC54C5" w:rsidRDefault="00EC54C5" w:rsidP="006C3D9F">
      <w:pPr>
        <w:pStyle w:val="a7"/>
        <w:numPr>
          <w:ilvl w:val="3"/>
          <w:numId w:val="7"/>
        </w:numPr>
        <w:tabs>
          <w:tab w:val="clear" w:pos="2400"/>
        </w:tabs>
        <w:ind w:leftChars="0" w:left="851" w:hanging="425"/>
        <w:rPr>
          <w:rFonts w:ascii="標楷體" w:eastAsia="標楷體" w:hAnsi="標楷體" w:cs="標楷體"/>
          <w:color w:val="000000"/>
        </w:rPr>
      </w:pPr>
      <w:r>
        <w:rPr>
          <w:rFonts w:ascii="標楷體" w:eastAsia="標楷體" w:hAnsi="標楷體" w:cs="標楷體" w:hint="eastAsia"/>
          <w:color w:val="000000"/>
        </w:rPr>
        <w:t>期末考試：</w:t>
      </w:r>
      <w:r>
        <w:rPr>
          <w:rFonts w:ascii="標楷體" w:eastAsia="標楷體" w:hAnsi="標楷體" w:cs="標楷體"/>
          <w:color w:val="000000"/>
        </w:rPr>
        <w:t>30%</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rPr>
      </w:pPr>
      <w:r>
        <w:rPr>
          <w:rFonts w:ascii="標楷體" w:eastAsia="標楷體" w:hAnsi="標楷體" w:cs="標楷體" w:hint="eastAsia"/>
          <w:b/>
          <w:bCs/>
        </w:rPr>
        <w:t>陸、教學原理</w:t>
      </w:r>
    </w:p>
    <w:p w:rsidR="00EC54C5" w:rsidRDefault="00EC54C5">
      <w:pPr>
        <w:rPr>
          <w:rFonts w:cstheme="minorBidi"/>
          <w:color w:val="000000"/>
        </w:rPr>
      </w:pPr>
    </w:p>
    <w:p w:rsidR="00EC54C5" w:rsidRDefault="00EC54C5" w:rsidP="006C3D9F">
      <w:pPr>
        <w:pStyle w:val="a7"/>
        <w:numPr>
          <w:ilvl w:val="4"/>
          <w:numId w:val="1"/>
        </w:numPr>
        <w:ind w:leftChars="0" w:left="567"/>
        <w:rPr>
          <w:rFonts w:ascii="標楷體" w:eastAsia="標楷體" w:hAnsi="標楷體" w:cstheme="minorBidi"/>
          <w:b/>
          <w:bCs/>
          <w:color w:val="000000"/>
        </w:rPr>
      </w:pPr>
      <w:r>
        <w:rPr>
          <w:rFonts w:ascii="標楷體" w:eastAsia="標楷體" w:hAnsi="標楷體" w:cs="標楷體" w:hint="eastAsia"/>
          <w:b/>
          <w:bCs/>
          <w:color w:val="000000"/>
        </w:rPr>
        <w:t>課程基本資料</w:t>
      </w:r>
    </w:p>
    <w:p w:rsidR="00EC54C5" w:rsidRDefault="00EC54C5" w:rsidP="006C3D9F">
      <w:pPr>
        <w:pStyle w:val="a7"/>
        <w:numPr>
          <w:ilvl w:val="0"/>
          <w:numId w:val="39"/>
        </w:numPr>
        <w:ind w:leftChars="0"/>
        <w:rPr>
          <w:rFonts w:ascii="標楷體" w:eastAsia="標楷體" w:hAnsi="標楷體" w:cstheme="minorBidi"/>
          <w:color w:val="000000"/>
        </w:rPr>
      </w:pPr>
      <w:r>
        <w:rPr>
          <w:rFonts w:ascii="標楷體" w:eastAsia="標楷體" w:hAnsi="標楷體" w:cs="標楷體" w:hint="eastAsia"/>
          <w:color w:val="000000"/>
        </w:rPr>
        <w:t>課程名稱：教學原理</w:t>
      </w:r>
    </w:p>
    <w:p w:rsidR="00EC54C5" w:rsidRDefault="00EC54C5" w:rsidP="006C3D9F">
      <w:pPr>
        <w:pStyle w:val="a7"/>
        <w:numPr>
          <w:ilvl w:val="0"/>
          <w:numId w:val="39"/>
        </w:numPr>
        <w:ind w:leftChars="0"/>
        <w:rPr>
          <w:rFonts w:ascii="標楷體" w:eastAsia="標楷體" w:hAnsi="標楷體" w:cstheme="minorBidi"/>
          <w:color w:val="000000"/>
        </w:rPr>
      </w:pPr>
      <w:r>
        <w:rPr>
          <w:rFonts w:ascii="標楷體" w:eastAsia="標楷體" w:hAnsi="標楷體" w:cs="標楷體" w:hint="eastAsia"/>
          <w:color w:val="000000"/>
        </w:rPr>
        <w:t>授課教師姓名及職稱：簡馨瑩副教授</w:t>
      </w:r>
    </w:p>
    <w:p w:rsidR="00EC54C5" w:rsidRDefault="00EC54C5" w:rsidP="006C3D9F">
      <w:pPr>
        <w:pStyle w:val="a7"/>
        <w:numPr>
          <w:ilvl w:val="0"/>
          <w:numId w:val="39"/>
        </w:numPr>
        <w:ind w:leftChars="0"/>
        <w:rPr>
          <w:rFonts w:ascii="標楷體" w:eastAsia="標楷體" w:hAnsi="標楷體" w:cstheme="minorBidi"/>
          <w:color w:val="000000"/>
        </w:rPr>
      </w:pP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39"/>
        </w:numPr>
        <w:ind w:leftChars="0"/>
        <w:rPr>
          <w:rFonts w:ascii="標楷體" w:eastAsia="標楷體" w:hAnsi="標楷體" w:cs="標楷體"/>
          <w:color w:val="000000"/>
        </w:rPr>
      </w:pPr>
      <w:r>
        <w:rPr>
          <w:rFonts w:ascii="標楷體" w:eastAsia="標楷體" w:hAnsi="標楷體" w:cs="標楷體" w:hint="eastAsia"/>
          <w:color w:val="000000"/>
        </w:rPr>
        <w:t>開課期間：</w:t>
      </w:r>
      <w:proofErr w:type="gramStart"/>
      <w:r>
        <w:rPr>
          <w:rFonts w:ascii="標楷體" w:eastAsia="標楷體" w:hAnsi="標楷體" w:cs="標楷體"/>
        </w:rPr>
        <w:t>105</w:t>
      </w:r>
      <w:proofErr w:type="gramEnd"/>
      <w:r>
        <w:rPr>
          <w:rFonts w:ascii="標楷體" w:eastAsia="標楷體" w:hAnsi="標楷體" w:cs="標楷體" w:hint="eastAsia"/>
        </w:rPr>
        <w:t>年</w:t>
      </w:r>
      <w:r>
        <w:rPr>
          <w:rFonts w:ascii="標楷體" w:eastAsia="標楷體" w:hAnsi="標楷體" w:cs="標楷體" w:hint="eastAsia"/>
          <w:color w:val="000000"/>
        </w:rPr>
        <w:t>度上學期</w:t>
      </w:r>
      <w:r>
        <w:rPr>
          <w:rFonts w:ascii="標楷體" w:eastAsia="標楷體" w:hAnsi="標楷體" w:cs="標楷體"/>
          <w:color w:val="000000"/>
        </w:rPr>
        <w:t xml:space="preserve">  </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pPr>
        <w:jc w:val="both"/>
        <w:rPr>
          <w:rFonts w:ascii="標楷體" w:eastAsia="標楷體" w:hAnsi="標楷體" w:cstheme="minorBidi"/>
          <w:color w:val="000000"/>
        </w:rPr>
      </w:pP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t>學員修習過本課程後能瞭解「課程」和「教法」的概念與原則，包括教學的基本概念、教學的理論、教學的活動、教學的方法，以及教學的檢討與發展趨勢。</w:t>
      </w:r>
    </w:p>
    <w:p w:rsidR="00EC54C5" w:rsidRDefault="00EC54C5">
      <w:pPr>
        <w:jc w:val="both"/>
        <w:rPr>
          <w:rFonts w:ascii="標楷體" w:eastAsia="SimSun" w:hAnsi="標楷體" w:cstheme="minorBidi"/>
          <w:color w:val="000000"/>
        </w:rPr>
      </w:pPr>
    </w:p>
    <w:p w:rsidR="00EC54C5" w:rsidRDefault="00EC54C5">
      <w:pPr>
        <w:jc w:val="both"/>
        <w:rPr>
          <w:rFonts w:ascii="標楷體" w:eastAsia="SimSun"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lastRenderedPageBreak/>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lastRenderedPageBreak/>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1</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普通教材教法的基本概念</w:t>
            </w:r>
          </w:p>
        </w:tc>
        <w:tc>
          <w:tcPr>
            <w:tcW w:w="4961" w:type="dxa"/>
            <w:vAlign w:val="center"/>
          </w:tcPr>
          <w:p w:rsidR="00EC54C5" w:rsidRDefault="00EC54C5">
            <w:pPr>
              <w:spacing w:line="260" w:lineRule="exact"/>
              <w:ind w:left="294" w:hangingChars="147" w:hanging="294"/>
              <w:rPr>
                <w:rFonts w:eastAsia="標楷體" w:cstheme="minorBidi"/>
                <w:color w:val="000000"/>
                <w:kern w:val="0"/>
                <w:sz w:val="20"/>
                <w:szCs w:val="20"/>
              </w:rPr>
            </w:pPr>
            <w:r>
              <w:rPr>
                <w:rFonts w:eastAsia="標楷體" w:cs="標楷體" w:hint="eastAsia"/>
                <w:color w:val="000000"/>
                <w:kern w:val="0"/>
                <w:sz w:val="20"/>
                <w:szCs w:val="20"/>
              </w:rPr>
              <w:t>教材的基本概念</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普通教材教法的基本概念</w:t>
            </w:r>
          </w:p>
        </w:tc>
        <w:tc>
          <w:tcPr>
            <w:tcW w:w="4961" w:type="dxa"/>
            <w:vAlign w:val="center"/>
          </w:tcPr>
          <w:p w:rsidR="00EC54C5" w:rsidRDefault="00EC54C5">
            <w:pPr>
              <w:spacing w:line="260" w:lineRule="exact"/>
              <w:ind w:left="292" w:hangingChars="146" w:hanging="292"/>
              <w:rPr>
                <w:rFonts w:ascii="標楷體" w:eastAsia="標楷體" w:hAnsi="標楷體" w:cstheme="minorBidi"/>
                <w:color w:val="000000"/>
                <w:sz w:val="20"/>
                <w:szCs w:val="20"/>
              </w:rPr>
            </w:pPr>
            <w:r>
              <w:rPr>
                <w:rFonts w:ascii="標楷體" w:eastAsia="標楷體" w:hAnsi="標楷體" w:cs="標楷體" w:hint="eastAsia"/>
                <w:color w:val="000000"/>
                <w:sz w:val="20"/>
                <w:szCs w:val="20"/>
              </w:rPr>
              <w:t>單元、課、科目與課程</w:t>
            </w:r>
          </w:p>
          <w:p w:rsidR="00EC54C5" w:rsidRDefault="00EC54C5">
            <w:pPr>
              <w:spacing w:line="260" w:lineRule="exact"/>
              <w:ind w:left="292" w:hangingChars="146" w:hanging="292"/>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教材的架構與設計原則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教學的理論</w:t>
            </w:r>
          </w:p>
        </w:tc>
        <w:tc>
          <w:tcPr>
            <w:tcW w:w="4961" w:type="dxa"/>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十項基本教學原則</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概念（一）</w:t>
            </w:r>
          </w:p>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意義、先備條件、開放溝通、編選組織精要內容、教具</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教學的理論</w:t>
            </w:r>
          </w:p>
        </w:tc>
        <w:tc>
          <w:tcPr>
            <w:tcW w:w="4961" w:type="dxa"/>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十項基本教學原則</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概念（二）</w:t>
            </w:r>
          </w:p>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新奇、示範、積極而適切的練習、愉悅的情境與後果、一致性</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教學的流程（一）</w:t>
            </w:r>
          </w:p>
        </w:tc>
        <w:tc>
          <w:tcPr>
            <w:tcW w:w="4961" w:type="dxa"/>
          </w:tcPr>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導引學生</w:t>
            </w:r>
          </w:p>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啟發興趣</w:t>
            </w:r>
          </w:p>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引起動機</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教學的流程（二）</w:t>
            </w:r>
          </w:p>
        </w:tc>
        <w:tc>
          <w:tcPr>
            <w:tcW w:w="4961" w:type="dxa"/>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展示教材</w:t>
            </w:r>
          </w:p>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教學活動實施與設計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教學的流程</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三</w:t>
            </w:r>
            <w:r>
              <w:rPr>
                <w:rFonts w:ascii="標楷體" w:eastAsia="標楷體" w:hAnsi="標楷體" w:cs="標楷體"/>
                <w:color w:val="000000"/>
                <w:sz w:val="20"/>
                <w:szCs w:val="20"/>
              </w:rPr>
              <w:t>)</w:t>
            </w:r>
          </w:p>
        </w:tc>
        <w:tc>
          <w:tcPr>
            <w:tcW w:w="4961" w:type="dxa"/>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練習與互動策略運用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教學的流程</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四</w:t>
            </w:r>
            <w:r>
              <w:rPr>
                <w:rFonts w:ascii="標楷體" w:eastAsia="標楷體" w:hAnsi="標楷體" w:cs="標楷體"/>
                <w:color w:val="000000"/>
                <w:sz w:val="20"/>
                <w:szCs w:val="20"/>
              </w:rPr>
              <w:t>)</w:t>
            </w:r>
          </w:p>
        </w:tc>
        <w:tc>
          <w:tcPr>
            <w:tcW w:w="4961" w:type="dxa"/>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測驗與評量</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期中考</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教學的方法（一）</w:t>
            </w:r>
          </w:p>
        </w:tc>
        <w:tc>
          <w:tcPr>
            <w:tcW w:w="4961" w:type="dxa"/>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創造思考教學、批判思考教學、案例教學、探索</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體驗學習、問題本位學習（</w:t>
            </w:r>
            <w:r>
              <w:rPr>
                <w:rFonts w:ascii="標楷體" w:eastAsia="標楷體" w:hAnsi="標楷體" w:cs="標楷體"/>
                <w:color w:val="000000"/>
                <w:sz w:val="20"/>
                <w:szCs w:val="20"/>
              </w:rPr>
              <w:t>PBL</w:t>
            </w:r>
            <w:r>
              <w:rPr>
                <w:rFonts w:ascii="標楷體" w:eastAsia="標楷體" w:hAnsi="標楷體" w:cs="標楷體" w:hint="eastAsia"/>
                <w:color w:val="000000"/>
                <w:sz w:val="20"/>
                <w:szCs w:val="20"/>
              </w:rPr>
              <w:t>）</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教學的方法</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二</w:t>
            </w:r>
            <w:r>
              <w:rPr>
                <w:rFonts w:ascii="標楷體" w:eastAsia="標楷體" w:hAnsi="標楷體" w:cs="標楷體"/>
                <w:color w:val="000000"/>
                <w:sz w:val="20"/>
                <w:szCs w:val="20"/>
              </w:rPr>
              <w:t>)</w:t>
            </w:r>
          </w:p>
        </w:tc>
        <w:tc>
          <w:tcPr>
            <w:tcW w:w="4961" w:type="dxa"/>
          </w:tcPr>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方案學習、合作學習、</w:t>
            </w:r>
            <w:proofErr w:type="gramStart"/>
            <w:r>
              <w:rPr>
                <w:rFonts w:ascii="標楷體" w:eastAsia="標楷體" w:hAnsi="標楷體" w:cs="標楷體" w:hint="eastAsia"/>
                <w:color w:val="000000"/>
                <w:sz w:val="20"/>
                <w:szCs w:val="20"/>
              </w:rPr>
              <w:t>建構取向</w:t>
            </w:r>
            <w:proofErr w:type="gramEnd"/>
            <w:r>
              <w:rPr>
                <w:rFonts w:ascii="標楷體" w:eastAsia="標楷體" w:hAnsi="標楷體" w:cs="標楷體" w:hint="eastAsia"/>
                <w:color w:val="000000"/>
                <w:sz w:val="20"/>
                <w:szCs w:val="20"/>
              </w:rPr>
              <w:t>、小組討論、引導式發現</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教學的方法（三）</w:t>
            </w:r>
          </w:p>
        </w:tc>
        <w:tc>
          <w:tcPr>
            <w:tcW w:w="4961" w:type="dxa"/>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角色扮演、模擬（法庭</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虛擬實境等）、價值澄清、道德辯證、技能練習</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教學的方法（四）</w:t>
            </w:r>
          </w:p>
        </w:tc>
        <w:tc>
          <w:tcPr>
            <w:tcW w:w="4961" w:type="dxa"/>
          </w:tcPr>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多元智慧、協同教學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認知領域教育目標與認知歷程</w:t>
            </w:r>
          </w:p>
        </w:tc>
        <w:tc>
          <w:tcPr>
            <w:tcW w:w="4961" w:type="dxa"/>
            <w:vAlign w:val="center"/>
          </w:tcPr>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知識的類別</w:t>
            </w:r>
          </w:p>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認知歷程與教學設計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教案評析</w:t>
            </w:r>
          </w:p>
        </w:tc>
        <w:tc>
          <w:tcPr>
            <w:tcW w:w="4961" w:type="dxa"/>
            <w:vAlign w:val="center"/>
          </w:tcPr>
          <w:p w:rsidR="00EC54C5" w:rsidRDefault="00EC54C5">
            <w:pPr>
              <w:spacing w:line="260" w:lineRule="exact"/>
              <w:ind w:left="294" w:hangingChars="147" w:hanging="294"/>
              <w:rPr>
                <w:rFonts w:ascii="標楷體" w:eastAsia="標楷體" w:hAnsi="標楷體" w:cstheme="minorBidi"/>
                <w:color w:val="000000"/>
                <w:sz w:val="20"/>
                <w:szCs w:val="20"/>
              </w:rPr>
            </w:pPr>
            <w:r>
              <w:rPr>
                <w:rFonts w:ascii="標楷體" w:eastAsia="標楷體" w:hAnsi="標楷體" w:cs="標楷體" w:hint="eastAsia"/>
                <w:color w:val="000000"/>
                <w:sz w:val="20"/>
                <w:szCs w:val="20"/>
              </w:rPr>
              <w:t>華語文教學教案分析與改作</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教學的發展趨勢</w:t>
            </w:r>
            <w:r>
              <w:rPr>
                <w:rFonts w:ascii="標楷體" w:eastAsia="標楷體" w:hAnsi="標楷體" w:cs="標楷體"/>
                <w:color w:val="000000"/>
                <w:sz w:val="20"/>
                <w:szCs w:val="20"/>
              </w:rPr>
              <w:t>(</w:t>
            </w:r>
            <w:proofErr w:type="gramStart"/>
            <w:r>
              <w:rPr>
                <w:rFonts w:ascii="標楷體" w:eastAsia="標楷體" w:hAnsi="標楷體" w:cs="標楷體" w:hint="eastAsia"/>
                <w:color w:val="000000"/>
                <w:sz w:val="20"/>
                <w:szCs w:val="20"/>
              </w:rPr>
              <w:t>一</w:t>
            </w:r>
            <w:proofErr w:type="gramEnd"/>
            <w:r>
              <w:rPr>
                <w:rFonts w:ascii="標楷體" w:eastAsia="標楷體" w:hAnsi="標楷體" w:cs="標楷體"/>
                <w:color w:val="000000"/>
                <w:sz w:val="20"/>
                <w:szCs w:val="20"/>
              </w:rPr>
              <w:t>)</w:t>
            </w:r>
          </w:p>
        </w:tc>
        <w:tc>
          <w:tcPr>
            <w:tcW w:w="4961" w:type="dxa"/>
            <w:vAlign w:val="center"/>
          </w:tcPr>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教學趨勢介紹與分析</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教學的發展趨勢</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二</w:t>
            </w:r>
            <w:r>
              <w:rPr>
                <w:rFonts w:ascii="標楷體" w:eastAsia="標楷體" w:hAnsi="標楷體" w:cs="標楷體"/>
                <w:color w:val="000000"/>
                <w:sz w:val="20"/>
                <w:szCs w:val="20"/>
              </w:rPr>
              <w:t>)</w:t>
            </w:r>
          </w:p>
        </w:tc>
        <w:tc>
          <w:tcPr>
            <w:tcW w:w="4961" w:type="dxa"/>
            <w:vAlign w:val="center"/>
          </w:tcPr>
          <w:p w:rsidR="00EC54C5" w:rsidRDefault="00EC54C5">
            <w:pPr>
              <w:spacing w:line="260" w:lineRule="exact"/>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教學個案研究</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期末報告</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普通教材教法的基本概念</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2</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普通教材教法的基本概念</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教學的理論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教學的理論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教學的流程（一）</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教學的流程（二）</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教學的流程</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三</w:t>
            </w:r>
            <w:r>
              <w:rPr>
                <w:rFonts w:ascii="標楷體" w:eastAsia="標楷體" w:hAnsi="標楷體" w:cs="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教學的流程</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四</w:t>
            </w:r>
            <w:r>
              <w:rPr>
                <w:rFonts w:ascii="標楷體" w:eastAsia="標楷體" w:hAnsi="標楷體" w:cs="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i w:val="0"/>
                <w:iCs w:val="0"/>
              </w:rPr>
              <w:t>期中考</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教學的方法（一）</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教學的方法</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二</w:t>
            </w:r>
            <w:r>
              <w:rPr>
                <w:rFonts w:ascii="標楷體" w:eastAsia="標楷體" w:hAnsi="標楷體" w:cs="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教學的方法（三）</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教學的方法（四）</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認知領域教育目標與認知歷程</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教案評析</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教學的發展趨勢</w:t>
            </w:r>
            <w:r>
              <w:rPr>
                <w:rFonts w:ascii="標楷體" w:eastAsia="標楷體" w:hAnsi="標楷體" w:cs="標楷體"/>
                <w:color w:val="000000"/>
                <w:sz w:val="20"/>
                <w:szCs w:val="20"/>
              </w:rPr>
              <w:t>(</w:t>
            </w:r>
            <w:proofErr w:type="gramStart"/>
            <w:r>
              <w:rPr>
                <w:rFonts w:ascii="標楷體" w:eastAsia="標楷體" w:hAnsi="標楷體" w:cs="標楷體" w:hint="eastAsia"/>
                <w:color w:val="000000"/>
                <w:sz w:val="20"/>
                <w:szCs w:val="20"/>
              </w:rPr>
              <w:t>一</w:t>
            </w:r>
            <w:proofErr w:type="gramEnd"/>
            <w:r>
              <w:rPr>
                <w:rFonts w:ascii="標楷體" w:eastAsia="標楷體" w:hAnsi="標楷體" w:cs="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hint="eastAsia"/>
                <w:color w:val="000000"/>
                <w:sz w:val="20"/>
                <w:szCs w:val="20"/>
              </w:rPr>
              <w:t>教學的發展趨勢</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二</w:t>
            </w:r>
            <w:r>
              <w:rPr>
                <w:rFonts w:ascii="標楷體" w:eastAsia="標楷體" w:hAnsi="標楷體" w:cs="標楷體"/>
                <w:color w:val="000000"/>
                <w:sz w:val="20"/>
                <w:szCs w:val="20"/>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i w:val="0"/>
                <w:iCs w:val="0"/>
              </w:rPr>
              <w:t>期末報告</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widowControl/>
        <w:numPr>
          <w:ilvl w:val="0"/>
          <w:numId w:val="17"/>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平時作業：（依各項指定作業分數計算）</w:t>
      </w:r>
      <w:r>
        <w:rPr>
          <w:rFonts w:ascii="標楷體" w:eastAsia="標楷體" w:hAnsi="標楷體" w:cs="標楷體"/>
          <w:color w:val="000000"/>
          <w:kern w:val="0"/>
        </w:rPr>
        <w:t>2</w:t>
      </w:r>
      <w:r>
        <w:rPr>
          <w:rFonts w:ascii="標楷體" w:eastAsia="SimSun" w:hAnsi="標楷體" w:cs="標楷體"/>
          <w:color w:val="000000"/>
          <w:kern w:val="0"/>
        </w:rPr>
        <w:t>5</w:t>
      </w:r>
      <w:r>
        <w:rPr>
          <w:rFonts w:ascii="標楷體" w:eastAsia="標楷體" w:hAnsi="標楷體" w:cs="標楷體"/>
          <w:color w:val="000000"/>
          <w:kern w:val="0"/>
        </w:rPr>
        <w:t>%</w:t>
      </w:r>
    </w:p>
    <w:p w:rsidR="00EC54C5" w:rsidRDefault="00EC54C5" w:rsidP="006C3D9F">
      <w:pPr>
        <w:widowControl/>
        <w:numPr>
          <w:ilvl w:val="0"/>
          <w:numId w:val="17"/>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平時表現：（非同步</w:t>
      </w:r>
      <w:r>
        <w:rPr>
          <w:rFonts w:ascii="標楷體" w:eastAsia="標楷體" w:hAnsi="標楷體" w:cs="標楷體"/>
          <w:color w:val="000000"/>
          <w:kern w:val="0"/>
        </w:rPr>
        <w:t>/</w:t>
      </w:r>
      <w:r>
        <w:rPr>
          <w:rFonts w:ascii="標楷體" w:eastAsia="標楷體" w:hAnsi="標楷體" w:cs="標楷體" w:hint="eastAsia"/>
          <w:color w:val="000000"/>
          <w:kern w:val="0"/>
        </w:rPr>
        <w:t>同步教學、線上測驗）</w:t>
      </w:r>
      <w:r>
        <w:rPr>
          <w:rFonts w:ascii="標楷體" w:eastAsia="SimSun" w:hAnsi="標楷體" w:cs="標楷體"/>
          <w:color w:val="000000"/>
        </w:rPr>
        <w:t>2</w:t>
      </w:r>
      <w:r>
        <w:rPr>
          <w:rFonts w:ascii="標楷體" w:eastAsia="標楷體" w:hAnsi="標楷體" w:cs="標楷體"/>
          <w:color w:val="000000"/>
        </w:rPr>
        <w:t>0%</w:t>
      </w:r>
    </w:p>
    <w:p w:rsidR="00EC54C5" w:rsidRDefault="00EC54C5" w:rsidP="006C3D9F">
      <w:pPr>
        <w:widowControl/>
        <w:numPr>
          <w:ilvl w:val="0"/>
          <w:numId w:val="17"/>
        </w:numPr>
        <w:jc w:val="both"/>
        <w:rPr>
          <w:rFonts w:ascii="標楷體" w:eastAsia="標楷體" w:hAnsi="標楷體" w:cstheme="minorBidi"/>
          <w:color w:val="000000"/>
          <w:kern w:val="0"/>
        </w:rPr>
      </w:pPr>
      <w:r>
        <w:rPr>
          <w:rFonts w:ascii="標楷體" w:eastAsia="標楷體" w:hAnsi="標楷體" w:cs="標楷體" w:hint="eastAsia"/>
          <w:color w:val="000000"/>
          <w:kern w:val="0"/>
        </w:rPr>
        <w:t>期中考試：</w:t>
      </w:r>
      <w:r>
        <w:rPr>
          <w:rFonts w:ascii="標楷體" w:eastAsia="SimSun" w:hAnsi="標楷體" w:cs="標楷體"/>
          <w:color w:val="000000"/>
        </w:rPr>
        <w:t>25</w:t>
      </w:r>
      <w:r>
        <w:rPr>
          <w:rFonts w:ascii="標楷體" w:eastAsia="標楷體" w:hAnsi="標楷體" w:cs="標楷體"/>
          <w:color w:val="000000"/>
        </w:rPr>
        <w:t>%</w:t>
      </w:r>
    </w:p>
    <w:p w:rsidR="00EC54C5" w:rsidRDefault="00EC54C5" w:rsidP="006C3D9F">
      <w:pPr>
        <w:widowControl/>
        <w:numPr>
          <w:ilvl w:val="0"/>
          <w:numId w:val="17"/>
        </w:numPr>
        <w:jc w:val="both"/>
        <w:rPr>
          <w:rFonts w:ascii="標楷體" w:eastAsia="標楷體" w:hAnsi="標楷體" w:cstheme="minorBidi"/>
          <w:color w:val="000000"/>
          <w:kern w:val="0"/>
        </w:rPr>
      </w:pPr>
      <w:r>
        <w:rPr>
          <w:rFonts w:ascii="標楷體" w:eastAsia="標楷體" w:hAnsi="標楷體" w:cs="標楷體" w:hint="eastAsia"/>
          <w:color w:val="000000"/>
          <w:kern w:val="0"/>
        </w:rPr>
        <w:t>期末專題報告：（專案紙本及口頭報告）</w:t>
      </w:r>
      <w:r>
        <w:rPr>
          <w:rFonts w:ascii="標楷體" w:eastAsia="SimSun" w:hAnsi="標楷體" w:cs="標楷體"/>
          <w:color w:val="000000"/>
          <w:kern w:val="0"/>
        </w:rPr>
        <w:t>30</w:t>
      </w:r>
      <w:r>
        <w:rPr>
          <w:rFonts w:ascii="標楷體" w:eastAsia="標楷體" w:hAnsi="標楷體" w:cs="標楷體"/>
          <w:color w:val="000000"/>
          <w:kern w:val="0"/>
        </w:rPr>
        <w:t>%</w:t>
      </w:r>
    </w:p>
    <w:p w:rsidR="00EC54C5" w:rsidRDefault="00EC54C5">
      <w:pPr>
        <w:rPr>
          <w:rFonts w:eastAsia="SimSun" w:cstheme="minorBidi"/>
          <w:color w:val="000000"/>
        </w:rPr>
      </w:pPr>
    </w:p>
    <w:p w:rsidR="00EC54C5" w:rsidRDefault="00EC54C5">
      <w:pPr>
        <w:rPr>
          <w:rFonts w:ascii="標楷體" w:eastAsia="SimSun" w:hAnsi="標楷體" w:cstheme="minorBidi"/>
          <w:b/>
          <w:bCs/>
        </w:rPr>
      </w:pPr>
      <w:proofErr w:type="gramStart"/>
      <w:r>
        <w:rPr>
          <w:rFonts w:ascii="標楷體" w:eastAsia="標楷體" w:hAnsi="標楷體" w:cs="標楷體" w:hint="eastAsia"/>
          <w:b/>
          <w:bCs/>
        </w:rPr>
        <w:t>柒</w:t>
      </w:r>
      <w:proofErr w:type="gramEnd"/>
      <w:r>
        <w:rPr>
          <w:rFonts w:ascii="標楷體" w:eastAsia="標楷體" w:hAnsi="標楷體" w:cs="標楷體" w:hint="eastAsia"/>
          <w:b/>
          <w:bCs/>
        </w:rPr>
        <w:t>、第二語言習得</w:t>
      </w:r>
    </w:p>
    <w:p w:rsidR="00EC54C5" w:rsidRDefault="00EC54C5">
      <w:pPr>
        <w:rPr>
          <w:rFonts w:ascii="標楷體" w:eastAsia="標楷體" w:hAnsi="標楷體" w:cstheme="minorBidi"/>
          <w:b/>
          <w:bCs/>
          <w:color w:val="FF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19"/>
        </w:numPr>
        <w:ind w:leftChars="0"/>
        <w:rPr>
          <w:rFonts w:ascii="標楷體" w:eastAsia="標楷體" w:hAnsi="標楷體" w:cstheme="minorBidi"/>
          <w:color w:val="000000"/>
        </w:rPr>
      </w:pPr>
      <w:r>
        <w:rPr>
          <w:rFonts w:ascii="標楷體" w:eastAsia="標楷體" w:hAnsi="標楷體" w:cs="標楷體" w:hint="eastAsia"/>
          <w:color w:val="000000"/>
        </w:rPr>
        <w:t>課程名稱：</w:t>
      </w:r>
      <w:r>
        <w:rPr>
          <w:rFonts w:ascii="標楷體" w:eastAsia="標楷體" w:hAnsi="標楷體" w:cs="標楷體" w:hint="eastAsia"/>
          <w:b/>
          <w:bCs/>
          <w:color w:val="000000"/>
        </w:rPr>
        <w:t>第二語言習得</w:t>
      </w:r>
    </w:p>
    <w:p w:rsidR="00EC54C5" w:rsidRDefault="00EC54C5" w:rsidP="006C3D9F">
      <w:pPr>
        <w:pStyle w:val="a7"/>
        <w:numPr>
          <w:ilvl w:val="0"/>
          <w:numId w:val="19"/>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授課教師姓名及職稱：周美慧副教授</w:t>
      </w:r>
    </w:p>
    <w:p w:rsidR="00EC54C5" w:rsidRDefault="00EC54C5" w:rsidP="006C3D9F">
      <w:pPr>
        <w:pStyle w:val="a7"/>
        <w:numPr>
          <w:ilvl w:val="0"/>
          <w:numId w:val="19"/>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19"/>
        </w:numPr>
        <w:ind w:leftChars="0" w:left="851" w:hanging="371"/>
        <w:rPr>
          <w:rFonts w:ascii="標楷體" w:eastAsia="標楷體" w:hAnsi="標楷體" w:cstheme="minorBidi"/>
          <w:b/>
          <w:bCs/>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color w:val="000000"/>
        </w:rPr>
        <w:t>年度上學期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t>「第二語言習得（</w:t>
      </w:r>
      <w:r>
        <w:rPr>
          <w:rFonts w:ascii="標楷體" w:eastAsia="標楷體" w:hAnsi="標楷體" w:cs="標楷體"/>
          <w:color w:val="000000"/>
        </w:rPr>
        <w:t>Second Language Acquisition</w:t>
      </w:r>
      <w:r>
        <w:rPr>
          <w:rFonts w:ascii="標楷體" w:eastAsia="標楷體" w:hAnsi="標楷體" w:cs="標楷體" w:hint="eastAsia"/>
          <w:color w:val="000000"/>
        </w:rPr>
        <w:t>）」指的是個體除了母語之外，另外學習掌握的其他種類的語言。</w:t>
      </w: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t>本課程之目的在於介紹、探討與第二語言習得相關之理論與研究。</w:t>
      </w: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t>涵蓋之主題包括母語習得與第二語言習得之異同、影響語言習得的各種因素</w:t>
      </w: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lastRenderedPageBreak/>
        <w:t>（如年齡、心理、社會文化、語言等因素）、以及第二語言習得的一些理論模式。</w:t>
      </w: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t>在現今華語教學領域裡，第二語言習得的概念之所以受到重視，原因在於目前學華語為第二語言的人數有逐漸增多的趨勢，漸漸的改變過去以華語為母語或第一語言的慣性與思維意識。而第二語言習旨在探究學習者的行為以及個別</w:t>
      </w:r>
      <w:r>
        <w:rPr>
          <w:rFonts w:ascii="標楷體" w:eastAsia="標楷體" w:hAnsi="標楷體" w:cs="標楷體"/>
          <w:color w:val="000000"/>
        </w:rPr>
        <w:t xml:space="preserve"> </w:t>
      </w:r>
      <w:r>
        <w:rPr>
          <w:rFonts w:ascii="標楷體" w:eastAsia="標楷體" w:hAnsi="標楷體" w:cs="標楷體" w:hint="eastAsia"/>
          <w:color w:val="000000"/>
        </w:rPr>
        <w:t>差異可能對學習造成的影響，因此對許多立志成為華語教師的人而言，學習「第二語言習得」，</w:t>
      </w:r>
      <w:proofErr w:type="gramStart"/>
      <w:r>
        <w:rPr>
          <w:rFonts w:ascii="標楷體" w:eastAsia="標楷體" w:hAnsi="標楷體" w:cs="標楷體" w:hint="eastAsia"/>
          <w:color w:val="000000"/>
        </w:rPr>
        <w:t>實能應用</w:t>
      </w:r>
      <w:proofErr w:type="gramEnd"/>
      <w:r>
        <w:rPr>
          <w:rFonts w:ascii="標楷體" w:eastAsia="標楷體" w:hAnsi="標楷體" w:cs="標楷體" w:hint="eastAsia"/>
          <w:color w:val="000000"/>
        </w:rPr>
        <w:t>到華語的課堂教學上，為其華語教學能力打好根基。</w:t>
      </w: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t>「第二語言習得」課程探討當代第二語言習得的主流議題，認識華語課堂上常有的現象，接著並藉由行為學派、認知學派及各學習理論的語言觀來分析認知發展與第二語言習得的關係，亦將介紹第二語言習得的策略、溝通概念、社會文化因素…</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等相關內容。</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這門課程主要在介紹第二語言習得研究的源起、流派、主要理論發展、重要有關研究及未來趨勢。</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課程內容將包括與第二語言習得有關的諸多課題，諸如第一語言與第二語言習得的異同，年齡、跨語言影響、語言環境、認知、中介語的發展、學習動機、學習風格、社會文化因素等，以及應用於華語文教學領域的課堂教學策略與設計。</w:t>
      </w:r>
    </w:p>
    <w:p w:rsidR="00EC54C5" w:rsidRDefault="00EC54C5">
      <w:pPr>
        <w:rPr>
          <w:rFonts w:ascii="標楷體" w:eastAsia="標楷體" w:hAnsi="標楷體" w:cstheme="minorBidi"/>
          <w:color w:val="000000"/>
        </w:rPr>
      </w:pPr>
    </w:p>
    <w:p w:rsidR="00EC54C5" w:rsidRDefault="00EC54C5">
      <w:pPr>
        <w:rPr>
          <w:rFonts w:ascii="標楷體" w:eastAsia="標楷體" w:hAnsi="標楷體" w:cs="標楷體"/>
          <w:color w:val="000000"/>
        </w:rPr>
      </w:pPr>
      <w:r>
        <w:rPr>
          <w:rFonts w:ascii="標楷體" w:eastAsia="標楷體" w:hAnsi="標楷體" w:cs="標楷體" w:hint="eastAsia"/>
          <w:color w:val="000000"/>
        </w:rPr>
        <w:t>完成本課程後，具備以下知識與能力：</w:t>
      </w:r>
      <w:r>
        <w:rPr>
          <w:rFonts w:ascii="標楷體" w:eastAsia="標楷體" w:hAnsi="標楷體" w:cs="標楷體"/>
          <w:color w:val="000000"/>
        </w:rPr>
        <w:t xml:space="preserve"> </w:t>
      </w:r>
    </w:p>
    <w:p w:rsidR="00EC54C5" w:rsidRDefault="00EC54C5">
      <w:pPr>
        <w:rPr>
          <w:rFonts w:ascii="標楷體" w:eastAsia="標楷體" w:hAnsi="標楷體" w:cs="標楷體"/>
          <w:color w:val="000000"/>
        </w:rPr>
      </w:pPr>
      <w:r>
        <w:rPr>
          <w:rFonts w:ascii="標楷體" w:eastAsia="標楷體" w:hAnsi="標楷體" w:cs="標楷體" w:hint="eastAsia"/>
          <w:color w:val="000000"/>
        </w:rPr>
        <w:t>（１）對第二語言習得的基礎理論有全面的認識；</w:t>
      </w:r>
      <w:r>
        <w:rPr>
          <w:rFonts w:ascii="標楷體" w:eastAsia="標楷體" w:hAnsi="標楷體" w:cs="標楷體"/>
          <w:color w:val="000000"/>
        </w:rPr>
        <w:t xml:space="preserve"> </w:t>
      </w:r>
    </w:p>
    <w:p w:rsidR="00EC54C5" w:rsidRDefault="00EC54C5">
      <w:pPr>
        <w:rPr>
          <w:rFonts w:ascii="標楷體" w:eastAsia="標楷體" w:hAnsi="標楷體" w:cs="標楷體"/>
          <w:color w:val="000000"/>
        </w:rPr>
      </w:pPr>
      <w:r>
        <w:rPr>
          <w:rFonts w:ascii="標楷體" w:eastAsia="標楷體" w:hAnsi="標楷體" w:cs="標楷體" w:hint="eastAsia"/>
          <w:color w:val="000000"/>
        </w:rPr>
        <w:t>（２）了解第二語言習得與第一語言習得及</w:t>
      </w:r>
      <w:proofErr w:type="gramStart"/>
      <w:r>
        <w:rPr>
          <w:rFonts w:ascii="標楷體" w:eastAsia="標楷體" w:hAnsi="標楷體" w:cs="標楷體" w:hint="eastAsia"/>
          <w:color w:val="000000"/>
        </w:rPr>
        <w:t>雙語習得</w:t>
      </w:r>
      <w:proofErr w:type="gramEnd"/>
      <w:r>
        <w:rPr>
          <w:rFonts w:ascii="標楷體" w:eastAsia="標楷體" w:hAnsi="標楷體" w:cs="標楷體" w:hint="eastAsia"/>
          <w:color w:val="000000"/>
        </w:rPr>
        <w:t>的共同性與差異性；</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（３）閱讀第二語言習得相關的書籍及研究時，能了解文章中所談的理念、派別及專有名詞的定義與所指。</w:t>
      </w:r>
    </w:p>
    <w:p w:rsidR="00EC54C5" w:rsidRDefault="00EC54C5">
      <w:pPr>
        <w:rPr>
          <w:rFonts w:ascii="標楷體" w:eastAsia="標楷體" w:hAnsi="標楷體" w:cstheme="minorBidi"/>
          <w:color w:val="000000"/>
        </w:rPr>
      </w:pPr>
      <w:r>
        <w:rPr>
          <w:rFonts w:ascii="標楷體" w:eastAsia="SimSun" w:hAnsi="標楷體" w:cs="SimSun" w:hint="eastAsia"/>
          <w:color w:val="000000"/>
        </w:rPr>
        <w:t></w:t>
      </w:r>
      <w:r>
        <w:rPr>
          <w:rFonts w:ascii="標楷體" w:eastAsia="SimSun" w:hAnsi="標楷體" w:cs="標楷體"/>
          <w:color w:val="000000"/>
        </w:rPr>
        <w:t>4</w:t>
      </w:r>
      <w:r>
        <w:rPr>
          <w:rFonts w:ascii="標楷體" w:eastAsia="SimSun" w:hAnsi="標楷體" w:cs="SimSun" w:hint="eastAsia"/>
          <w:color w:val="000000"/>
        </w:rPr>
        <w:t></w:t>
      </w:r>
      <w:r>
        <w:rPr>
          <w:rFonts w:ascii="標楷體" w:eastAsia="標楷體" w:hAnsi="標楷體" w:cs="標楷體" w:hint="eastAsia"/>
          <w:color w:val="000000"/>
        </w:rPr>
        <w:t>應用於華語文教學課堂的教學策略與設計</w:t>
      </w:r>
    </w:p>
    <w:p w:rsidR="00EC54C5" w:rsidRDefault="00EC54C5">
      <w:pPr>
        <w:rPr>
          <w:rFonts w:ascii="標楷體" w:eastAsia="SimSun" w:hAnsi="標楷體" w:cstheme="minorBidi"/>
          <w:color w:val="000000"/>
        </w:rPr>
      </w:pP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tcPr>
          <w:p w:rsidR="00EC54C5" w:rsidRDefault="00EC54C5">
            <w:pPr>
              <w:rPr>
                <w:rFonts w:ascii="標楷體" w:eastAsia="標楷體" w:hAnsi="標楷體" w:cstheme="minorBidi"/>
                <w:color w:val="0070C0"/>
              </w:rPr>
            </w:pPr>
            <w:r>
              <w:rPr>
                <w:rFonts w:ascii="標楷體" w:eastAsia="標楷體" w:hAnsi="標楷體" w:cs="標楷體" w:hint="eastAsia"/>
              </w:rPr>
              <w:t>課前導讀</w:t>
            </w:r>
          </w:p>
        </w:tc>
        <w:tc>
          <w:tcPr>
            <w:tcW w:w="4961" w:type="dxa"/>
            <w:vAlign w:val="center"/>
          </w:tcPr>
          <w:p w:rsidR="00EC54C5" w:rsidRDefault="00EC54C5">
            <w:pPr>
              <w:spacing w:line="260" w:lineRule="exact"/>
              <w:rPr>
                <w:rFonts w:ascii="標楷體" w:eastAsia="標楷體" w:hAnsi="標楷體" w:cstheme="minorBidi"/>
                <w:color w:val="000000"/>
                <w:kern w:val="0"/>
              </w:rPr>
            </w:pP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課前知識</w:t>
            </w:r>
          </w:p>
        </w:tc>
        <w:tc>
          <w:tcPr>
            <w:tcW w:w="4961" w:type="dxa"/>
          </w:tcPr>
          <w:p w:rsidR="00EC54C5" w:rsidRDefault="00EC54C5">
            <w:pPr>
              <w:rPr>
                <w:rFonts w:ascii="標楷體" w:eastAsia="標楷體" w:hAnsi="標楷體" w:cstheme="minorBidi"/>
                <w:color w:val="000000"/>
              </w:rPr>
            </w:pP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基礎理論</w:t>
            </w:r>
            <w:r>
              <w:rPr>
                <w:rFonts w:ascii="標楷體" w:eastAsia="標楷體" w:hAnsi="標楷體" w:cs="標楷體"/>
                <w:color w:val="000000"/>
              </w:rPr>
              <w:t xml:space="preserve">1  </w:t>
            </w:r>
            <w:r>
              <w:rPr>
                <w:rFonts w:ascii="標楷體" w:eastAsia="標楷體" w:hAnsi="標楷體" w:cs="標楷體" w:hint="eastAsia"/>
                <w:color w:val="000000"/>
              </w:rPr>
              <w:t>主流議題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議題與課堂內的語言習得觀察</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標楷體"/>
                <w:color w:val="000000"/>
              </w:rPr>
            </w:pPr>
            <w:r>
              <w:rPr>
                <w:rFonts w:ascii="標楷體" w:eastAsia="標楷體" w:hAnsi="標楷體" w:cs="標楷體" w:hint="eastAsia"/>
                <w:color w:val="000000"/>
              </w:rPr>
              <w:t>基礎理論</w:t>
            </w:r>
            <w:r>
              <w:rPr>
                <w:rFonts w:ascii="標楷體" w:eastAsia="標楷體" w:hAnsi="標楷體" w:cs="標楷體"/>
                <w:color w:val="000000"/>
              </w:rPr>
              <w:t>2</w:t>
            </w:r>
          </w:p>
        </w:tc>
        <w:tc>
          <w:tcPr>
            <w:tcW w:w="4961" w:type="dxa"/>
            <w:vAlign w:val="center"/>
          </w:tcPr>
          <w:p w:rsidR="00EC54C5" w:rsidRDefault="00EC54C5">
            <w:pPr>
              <w:rPr>
                <w:rFonts w:ascii="標楷體" w:eastAsia="標楷體" w:hAnsi="標楷體" w:cstheme="minorBidi"/>
              </w:rPr>
            </w:pPr>
            <w:r>
              <w:rPr>
                <w:rFonts w:ascii="標楷體" w:eastAsia="標楷體" w:hAnsi="標楷體" w:cs="標楷體" w:hint="eastAsia"/>
              </w:rPr>
              <w:t>語言習得與語言學習的差異</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rPr>
            </w:pPr>
            <w:r>
              <w:rPr>
                <w:rFonts w:ascii="標楷體" w:eastAsia="標楷體" w:hAnsi="標楷體" w:cs="標楷體" w:hint="eastAsia"/>
              </w:rPr>
              <w:t>理論與實例分享</w:t>
            </w:r>
            <w:proofErr w:type="gramStart"/>
            <w:r>
              <w:rPr>
                <w:rFonts w:ascii="標楷體" w:eastAsia="標楷體" w:hAnsi="標楷體" w:cs="標楷體" w:hint="eastAsia"/>
              </w:rPr>
              <w:t>一</w:t>
            </w:r>
            <w:proofErr w:type="gramEnd"/>
          </w:p>
        </w:tc>
        <w:tc>
          <w:tcPr>
            <w:tcW w:w="4961" w:type="dxa"/>
          </w:tcPr>
          <w:p w:rsidR="00EC54C5" w:rsidRDefault="00EC54C5">
            <w:pPr>
              <w:rPr>
                <w:rFonts w:ascii="標楷體" w:eastAsia="標楷體" w:hAnsi="標楷體" w:cstheme="minorBidi"/>
              </w:rPr>
            </w:pPr>
            <w:r>
              <w:rPr>
                <w:rFonts w:ascii="標楷體" w:eastAsia="標楷體" w:hAnsi="標楷體" w:cs="標楷體" w:hint="eastAsia"/>
              </w:rPr>
              <w:t>華語課堂運用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ascii="標楷體" w:eastAsia="標楷體" w:hAnsi="標楷體" w:cstheme="minorBidi"/>
              </w:rPr>
            </w:pPr>
            <w:r>
              <w:rPr>
                <w:rFonts w:ascii="標楷體" w:eastAsia="標楷體" w:hAnsi="標楷體" w:cs="標楷體" w:hint="eastAsia"/>
              </w:rPr>
              <w:t>基礎理論</w:t>
            </w:r>
            <w:r>
              <w:rPr>
                <w:rFonts w:ascii="標楷體" w:eastAsia="標楷體" w:hAnsi="標楷體" w:cs="標楷體"/>
              </w:rPr>
              <w:t xml:space="preserve">3  </w:t>
            </w:r>
            <w:r>
              <w:rPr>
                <w:rFonts w:ascii="標楷體" w:eastAsia="標楷體" w:hAnsi="標楷體" w:cs="標楷體" w:hint="eastAsia"/>
              </w:rPr>
              <w:t>年齡</w:t>
            </w:r>
          </w:p>
        </w:tc>
        <w:tc>
          <w:tcPr>
            <w:tcW w:w="4961" w:type="dxa"/>
          </w:tcPr>
          <w:p w:rsidR="00EC54C5" w:rsidRDefault="00EC54C5">
            <w:pPr>
              <w:rPr>
                <w:rFonts w:ascii="標楷體" w:eastAsia="標楷體" w:hAnsi="標楷體" w:cstheme="minorBidi"/>
              </w:rPr>
            </w:pPr>
            <w:r>
              <w:rPr>
                <w:rFonts w:ascii="標楷體" w:eastAsia="標楷體" w:hAnsi="標楷體" w:cs="標楷體" w:hint="eastAsia"/>
              </w:rPr>
              <w:t>關鍵期理論的應用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4</w:t>
            </w:r>
          </w:p>
        </w:tc>
        <w:tc>
          <w:tcPr>
            <w:tcW w:w="4961" w:type="dxa"/>
          </w:tcPr>
          <w:p w:rsidR="00EC54C5" w:rsidRDefault="00EC54C5">
            <w:pPr>
              <w:rPr>
                <w:rFonts w:ascii="標楷體" w:eastAsia="標楷體" w:hAnsi="標楷體" w:cstheme="minorBidi"/>
              </w:rPr>
            </w:pPr>
            <w:r>
              <w:rPr>
                <w:rFonts w:ascii="標楷體" w:eastAsia="標楷體" w:hAnsi="標楷體" w:cs="標楷體" w:hint="eastAsia"/>
              </w:rPr>
              <w:t>行為與認知的二</w:t>
            </w:r>
            <w:proofErr w:type="gramStart"/>
            <w:r>
              <w:rPr>
                <w:rFonts w:ascii="標楷體" w:eastAsia="標楷體" w:hAnsi="標楷體" w:cs="標楷體" w:hint="eastAsia"/>
              </w:rPr>
              <w:t>語習得</w:t>
            </w:r>
            <w:proofErr w:type="gramEnd"/>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5</w:t>
            </w:r>
          </w:p>
        </w:tc>
        <w:tc>
          <w:tcPr>
            <w:tcW w:w="4961" w:type="dxa"/>
            <w:vAlign w:val="center"/>
          </w:tcPr>
          <w:p w:rsidR="00EC54C5" w:rsidRDefault="00EC54C5">
            <w:pPr>
              <w:rPr>
                <w:rFonts w:ascii="標楷體" w:eastAsia="標楷體" w:hAnsi="標楷體" w:cstheme="minorBidi"/>
              </w:rPr>
            </w:pPr>
            <w:r>
              <w:rPr>
                <w:rFonts w:ascii="標楷體" w:eastAsia="標楷體" w:hAnsi="標楷體" w:cs="標楷體" w:hint="eastAsia"/>
              </w:rPr>
              <w:t>學習策略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2771" w:type="dxa"/>
            <w:vAlign w:val="center"/>
          </w:tcPr>
          <w:p w:rsidR="00EC54C5" w:rsidRDefault="00EC54C5">
            <w:pPr>
              <w:rPr>
                <w:rFonts w:ascii="標楷體" w:eastAsia="標楷體" w:hAnsi="標楷體" w:cstheme="minorBidi"/>
              </w:rPr>
            </w:pPr>
            <w:r>
              <w:rPr>
                <w:rFonts w:ascii="標楷體" w:eastAsia="標楷體" w:hAnsi="標楷體" w:cs="標楷體" w:hint="eastAsia"/>
              </w:rPr>
              <w:t>理論與實例分享二</w:t>
            </w:r>
          </w:p>
        </w:tc>
        <w:tc>
          <w:tcPr>
            <w:tcW w:w="4961" w:type="dxa"/>
            <w:vAlign w:val="center"/>
          </w:tcPr>
          <w:p w:rsidR="00EC54C5" w:rsidRDefault="00EC54C5">
            <w:pPr>
              <w:rPr>
                <w:rFonts w:ascii="標楷體" w:eastAsia="標楷體" w:hAnsi="標楷體" w:cstheme="minorBidi"/>
              </w:rPr>
            </w:pPr>
            <w:r>
              <w:rPr>
                <w:rFonts w:ascii="標楷體" w:eastAsia="標楷體" w:hAnsi="標楷體" w:cs="標楷體" w:hint="eastAsia"/>
              </w:rPr>
              <w:t>華語課堂運用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10</w:t>
            </w:r>
          </w:p>
        </w:tc>
        <w:tc>
          <w:tcPr>
            <w:tcW w:w="2771" w:type="dxa"/>
            <w:vAlign w:val="center"/>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6</w:t>
            </w:r>
          </w:p>
        </w:tc>
        <w:tc>
          <w:tcPr>
            <w:tcW w:w="4961" w:type="dxa"/>
          </w:tcPr>
          <w:p w:rsidR="00EC54C5" w:rsidRDefault="00EC54C5">
            <w:pPr>
              <w:spacing w:line="260" w:lineRule="exact"/>
              <w:rPr>
                <w:rFonts w:ascii="標楷體" w:eastAsia="標楷體" w:hAnsi="標楷體" w:cstheme="minorBidi"/>
                <w:kern w:val="0"/>
              </w:rPr>
            </w:pPr>
            <w:r>
              <w:rPr>
                <w:rFonts w:ascii="標楷體" w:eastAsia="標楷體" w:hAnsi="標楷體" w:cs="標楷體" w:hint="eastAsia"/>
                <w:kern w:val="0"/>
              </w:rPr>
              <w:t>溝通概念</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vAlign w:val="center"/>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7</w:t>
            </w:r>
          </w:p>
        </w:tc>
        <w:tc>
          <w:tcPr>
            <w:tcW w:w="4961" w:type="dxa"/>
            <w:vAlign w:val="center"/>
          </w:tcPr>
          <w:p w:rsidR="00EC54C5" w:rsidRDefault="00EC54C5">
            <w:pPr>
              <w:spacing w:line="260" w:lineRule="exact"/>
              <w:rPr>
                <w:rFonts w:ascii="標楷體" w:eastAsia="標楷體" w:hAnsi="標楷體" w:cstheme="minorBidi"/>
                <w:kern w:val="0"/>
              </w:rPr>
            </w:pPr>
            <w:r>
              <w:rPr>
                <w:rFonts w:ascii="標楷體" w:eastAsia="標楷體" w:hAnsi="標楷體" w:cs="標楷體" w:hint="eastAsia"/>
                <w:kern w:val="0"/>
              </w:rPr>
              <w:t>中介語理論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8</w:t>
            </w:r>
          </w:p>
        </w:tc>
        <w:tc>
          <w:tcPr>
            <w:tcW w:w="4961" w:type="dxa"/>
            <w:vAlign w:val="center"/>
          </w:tcPr>
          <w:p w:rsidR="00EC54C5" w:rsidRDefault="00EC54C5">
            <w:pPr>
              <w:spacing w:line="260" w:lineRule="exact"/>
              <w:rPr>
                <w:rFonts w:ascii="標楷體" w:eastAsia="標楷體" w:hAnsi="標楷體" w:cstheme="minorBidi"/>
                <w:kern w:val="0"/>
              </w:rPr>
            </w:pPr>
            <w:r>
              <w:rPr>
                <w:rFonts w:ascii="標楷體" w:eastAsia="標楷體" w:hAnsi="標楷體" w:cs="標楷體" w:hint="eastAsia"/>
                <w:kern w:val="0"/>
              </w:rPr>
              <w:t>石化與穩定化概念之爭</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tcPr>
          <w:p w:rsidR="00EC54C5" w:rsidRDefault="00EC54C5">
            <w:pPr>
              <w:rPr>
                <w:rFonts w:ascii="標楷體" w:eastAsia="標楷體" w:hAnsi="標楷體" w:cstheme="minorBidi"/>
              </w:rPr>
            </w:pPr>
            <w:r>
              <w:rPr>
                <w:rFonts w:ascii="標楷體" w:eastAsia="標楷體" w:hAnsi="標楷體" w:cs="標楷體" w:hint="eastAsia"/>
              </w:rPr>
              <w:t>理論與實例分享三</w:t>
            </w:r>
          </w:p>
        </w:tc>
        <w:tc>
          <w:tcPr>
            <w:tcW w:w="4961" w:type="dxa"/>
            <w:vAlign w:val="center"/>
          </w:tcPr>
          <w:p w:rsidR="00EC54C5" w:rsidRDefault="00EC54C5">
            <w:pPr>
              <w:spacing w:line="260" w:lineRule="exact"/>
              <w:rPr>
                <w:rFonts w:ascii="標楷體" w:eastAsia="標楷體" w:hAnsi="標楷體" w:cstheme="minorBidi"/>
                <w:kern w:val="0"/>
              </w:rPr>
            </w:pPr>
            <w:r>
              <w:rPr>
                <w:rFonts w:ascii="標楷體" w:eastAsia="標楷體" w:hAnsi="標楷體" w:cs="標楷體" w:hint="eastAsia"/>
                <w:kern w:val="0"/>
              </w:rPr>
              <w:t>華語課堂運用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9</w:t>
            </w:r>
          </w:p>
        </w:tc>
        <w:tc>
          <w:tcPr>
            <w:tcW w:w="4961" w:type="dxa"/>
            <w:vAlign w:val="center"/>
          </w:tcPr>
          <w:p w:rsidR="00EC54C5" w:rsidRDefault="00EC54C5">
            <w:pPr>
              <w:spacing w:line="260" w:lineRule="exact"/>
              <w:rPr>
                <w:rFonts w:ascii="標楷體" w:eastAsia="標楷體" w:hAnsi="標楷體" w:cstheme="minorBidi"/>
                <w:kern w:val="0"/>
              </w:rPr>
            </w:pPr>
            <w:r>
              <w:rPr>
                <w:rFonts w:ascii="標楷體" w:eastAsia="標楷體" w:hAnsi="標楷體" w:cs="標楷體" w:hint="eastAsia"/>
                <w:kern w:val="0"/>
              </w:rPr>
              <w:t>社會文化因素</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10</w:t>
            </w:r>
          </w:p>
        </w:tc>
        <w:tc>
          <w:tcPr>
            <w:tcW w:w="4961" w:type="dxa"/>
          </w:tcPr>
          <w:p w:rsidR="00EC54C5" w:rsidRDefault="00EC54C5">
            <w:pPr>
              <w:spacing w:line="260" w:lineRule="exact"/>
              <w:rPr>
                <w:rFonts w:ascii="標楷體" w:eastAsia="標楷體" w:hAnsi="標楷體" w:cstheme="minorBidi"/>
                <w:kern w:val="0"/>
              </w:rPr>
            </w:pPr>
            <w:r>
              <w:rPr>
                <w:rFonts w:ascii="標楷體" w:eastAsia="標楷體" w:hAnsi="標楷體" w:cs="標楷體" w:hint="eastAsia"/>
                <w:kern w:val="0"/>
              </w:rPr>
              <w:t>教材</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rPr>
                <w:rFonts w:ascii="標楷體" w:eastAsia="標楷體" w:hAnsi="標楷體" w:cstheme="minorBidi"/>
              </w:rPr>
            </w:pPr>
            <w:r>
              <w:rPr>
                <w:rFonts w:ascii="標楷體" w:eastAsia="標楷體" w:hAnsi="標楷體" w:cs="標楷體" w:hint="eastAsia"/>
              </w:rPr>
              <w:t>補充教材</w:t>
            </w:r>
          </w:p>
        </w:tc>
        <w:tc>
          <w:tcPr>
            <w:tcW w:w="4961" w:type="dxa"/>
          </w:tcPr>
          <w:p w:rsidR="00EC54C5" w:rsidRDefault="00EC54C5">
            <w:pPr>
              <w:spacing w:line="260" w:lineRule="exact"/>
              <w:rPr>
                <w:rFonts w:ascii="標楷體" w:eastAsia="標楷體" w:hAnsi="標楷體" w:cstheme="minorBidi"/>
                <w:kern w:val="0"/>
              </w:rPr>
            </w:pP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rPr>
                <w:rFonts w:ascii="標楷體" w:eastAsia="標楷體" w:hAnsi="標楷體" w:cstheme="minorBidi"/>
              </w:rPr>
            </w:pPr>
            <w:r>
              <w:rPr>
                <w:rFonts w:ascii="標楷體" w:eastAsia="標楷體" w:hAnsi="標楷體" w:cs="標楷體" w:hint="eastAsia"/>
              </w:rPr>
              <w:t>補充教材</w:t>
            </w:r>
          </w:p>
        </w:tc>
        <w:tc>
          <w:tcPr>
            <w:tcW w:w="4961" w:type="dxa"/>
          </w:tcPr>
          <w:p w:rsidR="00EC54C5" w:rsidRDefault="00EC54C5">
            <w:pPr>
              <w:spacing w:line="260" w:lineRule="exact"/>
              <w:rPr>
                <w:rFonts w:ascii="標楷體" w:eastAsia="標楷體" w:hAnsi="標楷體" w:cstheme="minorBidi"/>
                <w:kern w:val="0"/>
              </w:rPr>
            </w:pP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lang w:eastAsia="zh-CN"/>
              </w:rPr>
              <w:t>期末考</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tcPr>
          <w:p w:rsidR="00EC54C5" w:rsidRDefault="00EC54C5">
            <w:pPr>
              <w:rPr>
                <w:rFonts w:ascii="標楷體" w:eastAsia="標楷體" w:hAnsi="標楷體" w:cstheme="minorBidi"/>
                <w:color w:val="0070C0"/>
              </w:rPr>
            </w:pPr>
            <w:r>
              <w:rPr>
                <w:rFonts w:ascii="標楷體" w:eastAsia="標楷體" w:hAnsi="標楷體" w:cs="標楷體" w:hint="eastAsia"/>
              </w:rPr>
              <w:t>課前導讀</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課前知識</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基礎理論</w:t>
            </w:r>
            <w:r>
              <w:rPr>
                <w:rFonts w:ascii="標楷體" w:eastAsia="標楷體" w:hAnsi="標楷體" w:cs="標楷體"/>
                <w:color w:val="000000"/>
              </w:rPr>
              <w:t xml:space="preserve">1  </w:t>
            </w:r>
            <w:r>
              <w:rPr>
                <w:rFonts w:ascii="標楷體" w:eastAsia="標楷體" w:hAnsi="標楷體" w:cs="標楷體" w:hint="eastAsia"/>
                <w:color w:val="000000"/>
              </w:rPr>
              <w:t>主流議題</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cs="標楷體"/>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標楷體"/>
                <w:color w:val="000000"/>
              </w:rPr>
            </w:pPr>
            <w:r>
              <w:rPr>
                <w:rFonts w:ascii="標楷體" w:eastAsia="標楷體" w:hAnsi="標楷體" w:cs="標楷體" w:hint="eastAsia"/>
                <w:color w:val="000000"/>
              </w:rPr>
              <w:t>基礎理論</w:t>
            </w:r>
            <w:r>
              <w:rPr>
                <w:rFonts w:ascii="標楷體" w:eastAsia="標楷體" w:hAnsi="標楷體" w:cs="標楷體"/>
                <w:color w:val="000000"/>
              </w:rPr>
              <w:t>2</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rPr>
            </w:pPr>
            <w:r>
              <w:rPr>
                <w:rFonts w:ascii="標楷體" w:eastAsia="標楷體" w:hAnsi="標楷體" w:cs="標楷體" w:hint="eastAsia"/>
              </w:rPr>
              <w:t>理論與實例分享</w:t>
            </w:r>
            <w:proofErr w:type="gramStart"/>
            <w:r>
              <w:rPr>
                <w:rFonts w:ascii="標楷體" w:eastAsia="標楷體" w:hAnsi="標楷體" w:cs="標楷體" w:hint="eastAsia"/>
              </w:rPr>
              <w:t>一</w:t>
            </w:r>
            <w:proofErr w:type="gramEnd"/>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noProof/>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rPr>
            </w:pPr>
            <w:r>
              <w:rPr>
                <w:rFonts w:ascii="標楷體" w:eastAsia="標楷體" w:hAnsi="標楷體" w:cs="標楷體" w:hint="eastAsia"/>
              </w:rPr>
              <w:t>基礎理論</w:t>
            </w:r>
            <w:r>
              <w:rPr>
                <w:rFonts w:ascii="標楷體" w:eastAsia="標楷體" w:hAnsi="標楷體" w:cs="標楷體"/>
              </w:rPr>
              <w:t xml:space="preserve">3  </w:t>
            </w:r>
            <w:r>
              <w:rPr>
                <w:rFonts w:ascii="標楷體" w:eastAsia="標楷體" w:hAnsi="標楷體" w:cs="標楷體" w:hint="eastAsia"/>
              </w:rPr>
              <w:t>年齡</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4</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5</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5"/>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vAlign w:val="center"/>
          </w:tcPr>
          <w:p w:rsidR="00EC54C5" w:rsidRDefault="00EC54C5">
            <w:pPr>
              <w:rPr>
                <w:rFonts w:ascii="標楷體" w:eastAsia="標楷體" w:hAnsi="標楷體" w:cstheme="minorBidi"/>
              </w:rPr>
            </w:pPr>
            <w:r>
              <w:rPr>
                <w:rFonts w:ascii="標楷體" w:eastAsia="標楷體" w:hAnsi="標楷體" w:cs="標楷體" w:hint="eastAsia"/>
              </w:rPr>
              <w:t>理論與實例分享二</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6</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7</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8</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tcPr>
          <w:p w:rsidR="00EC54C5" w:rsidRDefault="00EC54C5">
            <w:pPr>
              <w:rPr>
                <w:rFonts w:ascii="標楷體" w:eastAsia="標楷體" w:hAnsi="標楷體" w:cstheme="minorBidi"/>
              </w:rPr>
            </w:pPr>
            <w:r>
              <w:rPr>
                <w:rFonts w:ascii="標楷體" w:eastAsia="標楷體" w:hAnsi="標楷體" w:cs="標楷體" w:hint="eastAsia"/>
              </w:rPr>
              <w:t>理論與實例分享三</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sz w:val="24"/>
                <w:szCs w:val="24"/>
              </w:rPr>
            </w:pPr>
            <w:r>
              <w:rPr>
                <w:rFonts w:ascii="MS Mincho" w:eastAsia="MS Mincho" w:hAnsi="MS Mincho" w:cs="MS Mincho" w:hint="eastAsia"/>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9</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rPr>
                <w:rFonts w:ascii="標楷體" w:eastAsia="標楷體" w:hAnsi="標楷體" w:cs="標楷體"/>
              </w:rPr>
            </w:pPr>
            <w:r>
              <w:rPr>
                <w:rFonts w:ascii="標楷體" w:eastAsia="標楷體" w:hAnsi="標楷體" w:cs="標楷體" w:hint="eastAsia"/>
              </w:rPr>
              <w:t>基礎理論</w:t>
            </w:r>
            <w:r>
              <w:rPr>
                <w:rFonts w:ascii="標楷體" w:eastAsia="標楷體" w:hAnsi="標楷體" w:cs="標楷體"/>
              </w:rPr>
              <w:t>10</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rPr>
                <w:rFonts w:ascii="標楷體" w:eastAsia="標楷體" w:hAnsi="標楷體" w:cstheme="minorBidi"/>
              </w:rPr>
            </w:pPr>
            <w:r>
              <w:rPr>
                <w:rFonts w:ascii="標楷體" w:eastAsia="標楷體" w:hAnsi="標楷體" w:cs="標楷體" w:hint="eastAsia"/>
              </w:rPr>
              <w:t>補充教材</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noProof/>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theme="minorBidi"/>
              </w:rPr>
            </w:pPr>
            <w:r>
              <w:rPr>
                <w:rFonts w:ascii="標楷體" w:eastAsia="標楷體" w:hAnsi="標楷體" w:cs="標楷體" w:hint="eastAsia"/>
              </w:rPr>
              <w:t>補充教材</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sz w:val="24"/>
                <w:szCs w:val="24"/>
              </w:rPr>
            </w:pPr>
            <w:r>
              <w:rPr>
                <w:rFonts w:ascii="MS Mincho" w:eastAsia="MS Mincho" w:hAnsi="MS Mincho" w:cs="MS Mincho" w:hint="eastAsia"/>
                <w:noProof/>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kern w:val="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i w:val="0"/>
                <w:iCs w:val="0"/>
              </w:rPr>
              <w:t>期末考</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noProof/>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noProof/>
                <w:color w:val="000000"/>
                <w:sz w:val="24"/>
                <w:szCs w:val="24"/>
              </w:rPr>
              <w:t>✔</w:t>
            </w:r>
          </w:p>
        </w:tc>
      </w:tr>
    </w:tbl>
    <w:p w:rsidR="00EC54C5" w:rsidRDefault="00EC54C5">
      <w:pPr>
        <w:rPr>
          <w:rFonts w:ascii="標楷體" w:eastAsia="SimSun"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lastRenderedPageBreak/>
        <w:t>四、成績評量</w:t>
      </w:r>
    </w:p>
    <w:p w:rsidR="00EC54C5" w:rsidRDefault="00EC54C5" w:rsidP="006C3D9F">
      <w:pPr>
        <w:widowControl/>
        <w:numPr>
          <w:ilvl w:val="0"/>
          <w:numId w:val="6"/>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平時作業：（依各項指定作業分數計算）</w:t>
      </w:r>
      <w:r>
        <w:rPr>
          <w:rFonts w:ascii="標楷體" w:eastAsia="標楷體" w:hAnsi="標楷體" w:cs="標楷體"/>
          <w:color w:val="000000"/>
          <w:kern w:val="0"/>
        </w:rPr>
        <w:t>50%</w:t>
      </w:r>
    </w:p>
    <w:p w:rsidR="00EC54C5" w:rsidRDefault="00EC54C5" w:rsidP="006C3D9F">
      <w:pPr>
        <w:widowControl/>
        <w:numPr>
          <w:ilvl w:val="0"/>
          <w:numId w:val="6"/>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平時表現：（非同步</w:t>
      </w:r>
      <w:r>
        <w:rPr>
          <w:rFonts w:ascii="標楷體" w:eastAsia="標楷體" w:hAnsi="標楷體" w:cs="標楷體"/>
          <w:color w:val="000000"/>
          <w:kern w:val="0"/>
        </w:rPr>
        <w:t>/</w:t>
      </w:r>
      <w:r>
        <w:rPr>
          <w:rFonts w:ascii="標楷體" w:eastAsia="標楷體" w:hAnsi="標楷體" w:cs="標楷體" w:hint="eastAsia"/>
          <w:color w:val="000000"/>
          <w:kern w:val="0"/>
        </w:rPr>
        <w:t>同步教學、線上測驗）</w:t>
      </w:r>
      <w:r>
        <w:rPr>
          <w:rFonts w:ascii="標楷體" w:eastAsia="標楷體" w:hAnsi="標楷體" w:cs="標楷體"/>
          <w:color w:val="000000"/>
        </w:rPr>
        <w:t>10%</w:t>
      </w:r>
    </w:p>
    <w:p w:rsidR="00EC54C5" w:rsidRDefault="00EC54C5" w:rsidP="006C3D9F">
      <w:pPr>
        <w:widowControl/>
        <w:numPr>
          <w:ilvl w:val="0"/>
          <w:numId w:val="6"/>
        </w:numPr>
        <w:jc w:val="both"/>
        <w:rPr>
          <w:rFonts w:ascii="標楷體" w:eastAsia="標楷體" w:hAnsi="標楷體" w:cstheme="minorBidi"/>
          <w:color w:val="000000"/>
          <w:kern w:val="0"/>
        </w:rPr>
      </w:pPr>
      <w:r>
        <w:rPr>
          <w:rFonts w:ascii="標楷體" w:eastAsia="標楷體" w:hAnsi="標楷體" w:cs="標楷體" w:hint="eastAsia"/>
          <w:color w:val="000000"/>
          <w:kern w:val="0"/>
        </w:rPr>
        <w:t>議題討論表現：</w:t>
      </w:r>
      <w:r>
        <w:rPr>
          <w:rFonts w:ascii="標楷體" w:eastAsia="標楷體" w:hAnsi="標楷體" w:cs="標楷體"/>
          <w:color w:val="000000"/>
        </w:rPr>
        <w:t>20%</w:t>
      </w:r>
    </w:p>
    <w:p w:rsidR="00EC54C5" w:rsidRDefault="00EC54C5" w:rsidP="006C3D9F">
      <w:pPr>
        <w:widowControl/>
        <w:numPr>
          <w:ilvl w:val="0"/>
          <w:numId w:val="6"/>
        </w:numPr>
        <w:jc w:val="both"/>
        <w:rPr>
          <w:rFonts w:ascii="標楷體" w:eastAsia="標楷體" w:hAnsi="標楷體" w:cstheme="minorBidi"/>
          <w:color w:val="000000"/>
          <w:kern w:val="0"/>
        </w:rPr>
      </w:pPr>
      <w:r>
        <w:rPr>
          <w:rFonts w:ascii="標楷體" w:eastAsia="標楷體" w:hAnsi="標楷體" w:cs="標楷體" w:hint="eastAsia"/>
          <w:color w:val="000000"/>
          <w:kern w:val="0"/>
        </w:rPr>
        <w:t>期末考試：</w:t>
      </w:r>
      <w:r>
        <w:rPr>
          <w:rFonts w:ascii="標楷體" w:eastAsia="標楷體" w:hAnsi="標楷體" w:cs="標楷體"/>
          <w:color w:val="000000"/>
          <w:kern w:val="0"/>
        </w:rPr>
        <w:t>20%</w:t>
      </w:r>
    </w:p>
    <w:p w:rsidR="00EC54C5" w:rsidRDefault="00EC54C5">
      <w:pPr>
        <w:rPr>
          <w:rFonts w:eastAsia="SimSun" w:cstheme="minorBidi"/>
          <w:color w:val="000000"/>
        </w:rPr>
      </w:pPr>
    </w:p>
    <w:p w:rsidR="00EC54C5" w:rsidRDefault="00EC54C5">
      <w:pPr>
        <w:rPr>
          <w:rFonts w:eastAsia="SimSun" w:cstheme="minorBidi"/>
          <w:color w:val="000000"/>
        </w:rPr>
      </w:pPr>
    </w:p>
    <w:p w:rsidR="00EC54C5" w:rsidRDefault="00EC54C5">
      <w:pPr>
        <w:rPr>
          <w:rFonts w:ascii="標楷體" w:eastAsia="SimSun" w:hAnsi="標楷體" w:cstheme="minorBidi"/>
          <w:b/>
          <w:bCs/>
          <w:color w:val="000000"/>
        </w:rPr>
      </w:pPr>
      <w:r>
        <w:rPr>
          <w:rFonts w:ascii="標楷體" w:eastAsia="標楷體" w:hAnsi="標楷體" w:cs="標楷體" w:hint="eastAsia"/>
          <w:b/>
          <w:bCs/>
          <w:color w:val="000000"/>
        </w:rPr>
        <w:t>捌、華語口語與表達</w:t>
      </w:r>
    </w:p>
    <w:p w:rsidR="00EC54C5" w:rsidRDefault="00EC54C5">
      <w:pPr>
        <w:rPr>
          <w:rFonts w:ascii="標楷體" w:eastAsia="SimSun"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27"/>
        </w:numPr>
        <w:ind w:leftChars="0"/>
        <w:rPr>
          <w:rFonts w:ascii="標楷體" w:eastAsia="標楷體" w:hAnsi="標楷體" w:cstheme="minorBidi"/>
          <w:color w:val="000000"/>
        </w:rPr>
      </w:pPr>
      <w:r>
        <w:rPr>
          <w:rFonts w:ascii="標楷體" w:eastAsia="標楷體" w:hAnsi="標楷體" w:cs="標楷體" w:hint="eastAsia"/>
          <w:color w:val="000000"/>
        </w:rPr>
        <w:t>課程名稱：華語口語與表達</w:t>
      </w:r>
    </w:p>
    <w:p w:rsidR="00EC54C5" w:rsidRDefault="00EC54C5" w:rsidP="006C3D9F">
      <w:pPr>
        <w:pStyle w:val="a7"/>
        <w:numPr>
          <w:ilvl w:val="0"/>
          <w:numId w:val="27"/>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授課教師姓名及職稱：蔡淑芬講師</w:t>
      </w:r>
    </w:p>
    <w:p w:rsidR="00EC54C5" w:rsidRDefault="00EC54C5" w:rsidP="006C3D9F">
      <w:pPr>
        <w:pStyle w:val="a7"/>
        <w:numPr>
          <w:ilvl w:val="0"/>
          <w:numId w:val="27"/>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27"/>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rPr>
        <w:t>年</w:t>
      </w:r>
      <w:r>
        <w:rPr>
          <w:rFonts w:ascii="標楷體" w:eastAsia="標楷體" w:hAnsi="標楷體" w:cs="標楷體" w:hint="eastAsia"/>
          <w:color w:val="000000"/>
        </w:rPr>
        <w:t>度下學期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12"/>
        </w:numPr>
        <w:ind w:leftChars="0"/>
        <w:jc w:val="both"/>
        <w:rPr>
          <w:rFonts w:ascii="標楷體" w:eastAsia="標楷體" w:hAnsi="標楷體" w:cstheme="minorBidi"/>
          <w:color w:val="000000"/>
        </w:rPr>
      </w:pPr>
      <w:r>
        <w:rPr>
          <w:rFonts w:ascii="標楷體" w:eastAsia="標楷體" w:hAnsi="標楷體" w:cs="標楷體" w:hint="eastAsia"/>
          <w:color w:val="000000"/>
        </w:rPr>
        <w:t>瞭解華語</w:t>
      </w:r>
      <w:proofErr w:type="gramStart"/>
      <w:r>
        <w:rPr>
          <w:rFonts w:ascii="標楷體" w:eastAsia="標楷體" w:hAnsi="標楷體" w:cs="標楷體" w:hint="eastAsia"/>
          <w:color w:val="000000"/>
        </w:rPr>
        <w:t>語音偏誤及</w:t>
      </w:r>
      <w:proofErr w:type="gramEnd"/>
      <w:r>
        <w:rPr>
          <w:rFonts w:ascii="標楷體" w:eastAsia="標楷體" w:hAnsi="標楷體" w:cs="標楷體" w:hint="eastAsia"/>
          <w:color w:val="000000"/>
        </w:rPr>
        <w:t>訓練正確的華語口語發音</w:t>
      </w:r>
    </w:p>
    <w:p w:rsidR="00EC54C5" w:rsidRDefault="00EC54C5" w:rsidP="006C3D9F">
      <w:pPr>
        <w:pStyle w:val="a7"/>
        <w:numPr>
          <w:ilvl w:val="0"/>
          <w:numId w:val="12"/>
        </w:numPr>
        <w:ind w:leftChars="0"/>
        <w:jc w:val="both"/>
        <w:rPr>
          <w:rFonts w:ascii="標楷體" w:eastAsia="標楷體" w:hAnsi="標楷體" w:cstheme="minorBidi"/>
          <w:color w:val="000000"/>
        </w:rPr>
      </w:pPr>
      <w:r>
        <w:rPr>
          <w:rFonts w:ascii="標楷體" w:eastAsia="標楷體" w:hAnsi="標楷體" w:cs="標楷體" w:hint="eastAsia"/>
          <w:color w:val="000000"/>
        </w:rPr>
        <w:t>分析華語語音聲學相關的問題</w:t>
      </w:r>
    </w:p>
    <w:p w:rsidR="00EC54C5" w:rsidRDefault="00EC54C5" w:rsidP="006C3D9F">
      <w:pPr>
        <w:pStyle w:val="a7"/>
        <w:numPr>
          <w:ilvl w:val="0"/>
          <w:numId w:val="12"/>
        </w:numPr>
        <w:ind w:leftChars="0"/>
        <w:jc w:val="both"/>
        <w:rPr>
          <w:rFonts w:ascii="標楷體" w:eastAsia="標楷體" w:hAnsi="標楷體" w:cstheme="minorBidi"/>
          <w:color w:val="000000"/>
        </w:rPr>
      </w:pPr>
      <w:r>
        <w:rPr>
          <w:rFonts w:ascii="標楷體" w:eastAsia="標楷體" w:hAnsi="標楷體" w:cs="標楷體" w:hint="eastAsia"/>
          <w:color w:val="000000"/>
        </w:rPr>
        <w:t>培養正確的朗讀能力</w:t>
      </w:r>
    </w:p>
    <w:p w:rsidR="00EC54C5" w:rsidRDefault="00EC54C5" w:rsidP="006C3D9F">
      <w:pPr>
        <w:pStyle w:val="a7"/>
        <w:numPr>
          <w:ilvl w:val="0"/>
          <w:numId w:val="12"/>
        </w:numPr>
        <w:ind w:leftChars="0"/>
        <w:jc w:val="both"/>
        <w:rPr>
          <w:rFonts w:ascii="標楷體" w:eastAsia="標楷體" w:hAnsi="標楷體" w:cstheme="minorBidi"/>
          <w:color w:val="000000"/>
        </w:rPr>
      </w:pPr>
      <w:r>
        <w:rPr>
          <w:rFonts w:ascii="標楷體" w:eastAsia="標楷體" w:hAnsi="標楷體" w:cs="標楷體" w:hint="eastAsia"/>
          <w:color w:val="000000"/>
        </w:rPr>
        <w:t>培養華語口語正音教學的能力</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tcPr>
          <w:p w:rsidR="00EC54C5" w:rsidRDefault="00EC54C5">
            <w:pPr>
              <w:rPr>
                <w:rFonts w:cstheme="minorBidi"/>
                <w:color w:val="000000"/>
              </w:rPr>
            </w:pPr>
            <w:r>
              <w:rPr>
                <w:rFonts w:eastAsia="標楷體" w:cs="標楷體" w:hint="eastAsia"/>
                <w:color w:val="000000"/>
                <w:kern w:val="0"/>
                <w:sz w:val="20"/>
                <w:szCs w:val="20"/>
              </w:rPr>
              <w:t>基礎語音學</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1-1</w:t>
            </w:r>
            <w:r>
              <w:rPr>
                <w:rFonts w:eastAsia="標楷體" w:cs="標楷體" w:hint="eastAsia"/>
                <w:color w:val="000000"/>
                <w:kern w:val="0"/>
                <w:sz w:val="20"/>
                <w:szCs w:val="20"/>
              </w:rPr>
              <w:t>發音器官</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1-2</w:t>
            </w:r>
            <w:r>
              <w:rPr>
                <w:rFonts w:eastAsia="標楷體" w:cs="標楷體" w:hint="eastAsia"/>
                <w:color w:val="000000"/>
                <w:kern w:val="0"/>
                <w:sz w:val="20"/>
                <w:szCs w:val="20"/>
              </w:rPr>
              <w:t>語音屬性</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tcPr>
          <w:p w:rsidR="00EC54C5" w:rsidRDefault="00EC54C5">
            <w:pPr>
              <w:rPr>
                <w:rFonts w:cstheme="minorBidi"/>
                <w:color w:val="000000"/>
              </w:rPr>
            </w:pPr>
            <w:r>
              <w:rPr>
                <w:rFonts w:eastAsia="標楷體" w:cs="標楷體" w:hint="eastAsia"/>
                <w:color w:val="000000"/>
                <w:kern w:val="0"/>
                <w:sz w:val="20"/>
                <w:szCs w:val="20"/>
              </w:rPr>
              <w:t>基礎語音學</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1-3</w:t>
            </w:r>
            <w:r>
              <w:rPr>
                <w:rFonts w:eastAsia="標楷體" w:cs="標楷體" w:hint="eastAsia"/>
                <w:color w:val="000000"/>
                <w:kern w:val="0"/>
                <w:sz w:val="20"/>
                <w:szCs w:val="20"/>
              </w:rPr>
              <w:t>語音元素</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1-4</w:t>
            </w:r>
            <w:r>
              <w:rPr>
                <w:rFonts w:eastAsia="標楷體" w:cs="標楷體" w:hint="eastAsia"/>
                <w:color w:val="000000"/>
                <w:kern w:val="0"/>
                <w:sz w:val="20"/>
                <w:szCs w:val="20"/>
              </w:rPr>
              <w:t>音變規律</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華語的聲母</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2-1</w:t>
            </w:r>
            <w:r>
              <w:rPr>
                <w:rFonts w:eastAsia="標楷體" w:cs="標楷體" w:hint="eastAsia"/>
                <w:color w:val="000000"/>
                <w:kern w:val="0"/>
                <w:sz w:val="20"/>
                <w:szCs w:val="20"/>
              </w:rPr>
              <w:t>聲母的性質</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2-2</w:t>
            </w:r>
            <w:r>
              <w:rPr>
                <w:rFonts w:eastAsia="標楷體" w:cs="標楷體" w:hint="eastAsia"/>
                <w:color w:val="000000"/>
                <w:kern w:val="0"/>
                <w:sz w:val="20"/>
                <w:szCs w:val="20"/>
              </w:rPr>
              <w:t>聲母的分類</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2-3</w:t>
            </w:r>
            <w:r>
              <w:rPr>
                <w:rFonts w:eastAsia="標楷體" w:cs="標楷體" w:hint="eastAsia"/>
                <w:color w:val="000000"/>
                <w:kern w:val="0"/>
                <w:sz w:val="20"/>
                <w:szCs w:val="20"/>
              </w:rPr>
              <w:t>聲母的發音</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rPr>
            </w:pPr>
            <w:r>
              <w:rPr>
                <w:rFonts w:eastAsia="標楷體" w:cs="標楷體" w:hint="eastAsia"/>
                <w:kern w:val="0"/>
                <w:sz w:val="20"/>
                <w:szCs w:val="20"/>
              </w:rPr>
              <w:t>華語的聲母教學</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3-1</w:t>
            </w:r>
            <w:r>
              <w:rPr>
                <w:rFonts w:eastAsia="標楷體" w:cs="標楷體" w:hint="eastAsia"/>
                <w:kern w:val="0"/>
                <w:sz w:val="20"/>
                <w:szCs w:val="20"/>
              </w:rPr>
              <w:t>聲母的矯正技巧</w:t>
            </w:r>
          </w:p>
          <w:p w:rsidR="00EC54C5" w:rsidRDefault="00EC54C5">
            <w:pPr>
              <w:spacing w:line="260" w:lineRule="exact"/>
              <w:rPr>
                <w:rFonts w:eastAsia="標楷體" w:cstheme="minorBidi"/>
                <w:kern w:val="0"/>
                <w:sz w:val="20"/>
                <w:szCs w:val="20"/>
              </w:rPr>
            </w:pPr>
            <w:r>
              <w:rPr>
                <w:rFonts w:eastAsia="標楷體"/>
                <w:kern w:val="0"/>
                <w:sz w:val="20"/>
                <w:szCs w:val="20"/>
              </w:rPr>
              <w:t>3-2</w:t>
            </w:r>
            <w:r>
              <w:rPr>
                <w:rFonts w:eastAsia="標楷體" w:cs="標楷體" w:hint="eastAsia"/>
                <w:kern w:val="0"/>
                <w:sz w:val="20"/>
                <w:szCs w:val="20"/>
              </w:rPr>
              <w:t>聲母教學應注意的問題</w:t>
            </w:r>
          </w:p>
          <w:p w:rsidR="00EC54C5" w:rsidRDefault="00EC54C5">
            <w:pPr>
              <w:spacing w:line="260" w:lineRule="exact"/>
              <w:rPr>
                <w:rFonts w:eastAsia="標楷體" w:cstheme="minorBidi"/>
                <w:kern w:val="0"/>
                <w:sz w:val="20"/>
                <w:szCs w:val="20"/>
              </w:rPr>
            </w:pPr>
            <w:r>
              <w:rPr>
                <w:rFonts w:eastAsia="標楷體"/>
                <w:kern w:val="0"/>
                <w:sz w:val="20"/>
                <w:szCs w:val="20"/>
              </w:rPr>
              <w:t>3-3</w:t>
            </w:r>
            <w:r>
              <w:rPr>
                <w:rFonts w:eastAsia="標楷體" w:cs="標楷體" w:hint="eastAsia"/>
                <w:kern w:val="0"/>
                <w:sz w:val="20"/>
                <w:szCs w:val="20"/>
              </w:rPr>
              <w:t>聲母比對練習</w:t>
            </w:r>
          </w:p>
          <w:p w:rsidR="00EC54C5" w:rsidRDefault="00EC54C5">
            <w:pPr>
              <w:spacing w:line="260" w:lineRule="exact"/>
              <w:rPr>
                <w:rFonts w:eastAsia="標楷體" w:cstheme="minorBidi"/>
                <w:kern w:val="0"/>
                <w:sz w:val="20"/>
                <w:szCs w:val="20"/>
              </w:rPr>
            </w:pPr>
            <w:r>
              <w:rPr>
                <w:rFonts w:eastAsia="標楷體"/>
                <w:kern w:val="0"/>
                <w:sz w:val="20"/>
                <w:szCs w:val="20"/>
              </w:rPr>
              <w:t xml:space="preserve">3-4 </w:t>
            </w:r>
            <w:r>
              <w:rPr>
                <w:rFonts w:eastAsia="標楷體" w:cs="標楷體" w:hint="eastAsia"/>
                <w:kern w:val="0"/>
                <w:sz w:val="20"/>
                <w:szCs w:val="20"/>
              </w:rPr>
              <w:t>注音符號的聲母</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tcPr>
          <w:p w:rsidR="00EC54C5" w:rsidRDefault="00EC54C5">
            <w:pPr>
              <w:rPr>
                <w:rFonts w:cstheme="minorBidi"/>
              </w:rPr>
            </w:pPr>
            <w:r>
              <w:rPr>
                <w:rFonts w:eastAsia="標楷體" w:cs="標楷體" w:hint="eastAsia"/>
                <w:kern w:val="0"/>
                <w:sz w:val="20"/>
                <w:szCs w:val="20"/>
              </w:rPr>
              <w:t>華語的韻母</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4-1</w:t>
            </w:r>
            <w:r>
              <w:rPr>
                <w:rFonts w:eastAsia="標楷體" w:cs="標楷體" w:hint="eastAsia"/>
                <w:sz w:val="20"/>
                <w:szCs w:val="20"/>
              </w:rPr>
              <w:t>韻母的性質</w:t>
            </w:r>
          </w:p>
          <w:p w:rsidR="00EC54C5" w:rsidRDefault="00EC54C5">
            <w:pPr>
              <w:spacing w:line="260" w:lineRule="exact"/>
              <w:rPr>
                <w:rFonts w:eastAsia="標楷體" w:cstheme="minorBidi"/>
                <w:kern w:val="0"/>
                <w:sz w:val="20"/>
                <w:szCs w:val="20"/>
              </w:rPr>
            </w:pPr>
            <w:r>
              <w:rPr>
                <w:rFonts w:eastAsia="標楷體"/>
                <w:kern w:val="0"/>
                <w:sz w:val="20"/>
                <w:szCs w:val="20"/>
              </w:rPr>
              <w:t>4-2</w:t>
            </w:r>
            <w:r>
              <w:rPr>
                <w:rFonts w:eastAsia="標楷體" w:cs="標楷體" w:hint="eastAsia"/>
                <w:sz w:val="20"/>
                <w:szCs w:val="20"/>
              </w:rPr>
              <w:t>韻母的分類語發音</w:t>
            </w:r>
            <w:proofErr w:type="gramStart"/>
            <w:r>
              <w:rPr>
                <w:rFonts w:eastAsia="標楷體"/>
                <w:sz w:val="20"/>
                <w:szCs w:val="20"/>
              </w:rPr>
              <w:t>—</w:t>
            </w:r>
            <w:proofErr w:type="gramEnd"/>
            <w:r>
              <w:rPr>
                <w:rFonts w:eastAsia="標楷體" w:cs="標楷體" w:hint="eastAsia"/>
                <w:sz w:val="20"/>
                <w:szCs w:val="20"/>
              </w:rPr>
              <w:t>單韻母、</w:t>
            </w:r>
            <w:proofErr w:type="gramStart"/>
            <w:r>
              <w:rPr>
                <w:rFonts w:eastAsia="標楷體" w:cs="標楷體" w:hint="eastAsia"/>
                <w:kern w:val="0"/>
                <w:sz w:val="20"/>
                <w:szCs w:val="20"/>
              </w:rPr>
              <w:t>複</w:t>
            </w:r>
            <w:proofErr w:type="gramEnd"/>
            <w:r>
              <w:rPr>
                <w:rFonts w:eastAsia="標楷體" w:cs="標楷體" w:hint="eastAsia"/>
                <w:kern w:val="0"/>
                <w:sz w:val="20"/>
                <w:szCs w:val="20"/>
              </w:rPr>
              <w:t>韻母</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tcPr>
          <w:p w:rsidR="00EC54C5" w:rsidRDefault="00EC54C5">
            <w:pPr>
              <w:rPr>
                <w:rFonts w:cstheme="minorBidi"/>
              </w:rPr>
            </w:pPr>
            <w:r>
              <w:rPr>
                <w:rFonts w:eastAsia="標楷體" w:cs="標楷體" w:hint="eastAsia"/>
                <w:kern w:val="0"/>
                <w:sz w:val="20"/>
                <w:szCs w:val="20"/>
              </w:rPr>
              <w:t>華語的韻母</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4-2</w:t>
            </w:r>
            <w:r>
              <w:rPr>
                <w:rFonts w:eastAsia="標楷體" w:cs="標楷體" w:hint="eastAsia"/>
                <w:kern w:val="0"/>
                <w:sz w:val="20"/>
                <w:szCs w:val="20"/>
              </w:rPr>
              <w:t>韻母的分類與發音</w:t>
            </w:r>
            <w:proofErr w:type="gramStart"/>
            <w:r>
              <w:rPr>
                <w:rFonts w:eastAsia="標楷體"/>
                <w:kern w:val="0"/>
                <w:sz w:val="20"/>
                <w:szCs w:val="20"/>
              </w:rPr>
              <w:t>—</w:t>
            </w:r>
            <w:proofErr w:type="gramEnd"/>
            <w:r>
              <w:rPr>
                <w:rFonts w:eastAsia="標楷體" w:cs="標楷體" w:hint="eastAsia"/>
                <w:kern w:val="0"/>
                <w:sz w:val="20"/>
                <w:szCs w:val="20"/>
              </w:rPr>
              <w:t>聲隨韻母、</w:t>
            </w:r>
            <w:proofErr w:type="gramStart"/>
            <w:r>
              <w:rPr>
                <w:rFonts w:eastAsia="標楷體" w:cs="標楷體" w:hint="eastAsia"/>
                <w:kern w:val="0"/>
                <w:sz w:val="20"/>
                <w:szCs w:val="20"/>
              </w:rPr>
              <w:t>捲</w:t>
            </w:r>
            <w:proofErr w:type="gramEnd"/>
            <w:r>
              <w:rPr>
                <w:rFonts w:eastAsia="標楷體" w:cs="標楷體" w:hint="eastAsia"/>
                <w:kern w:val="0"/>
                <w:sz w:val="20"/>
                <w:szCs w:val="20"/>
              </w:rPr>
              <w:t>舌韻母</w:t>
            </w:r>
          </w:p>
          <w:p w:rsidR="00EC54C5" w:rsidRDefault="00EC54C5">
            <w:pPr>
              <w:spacing w:line="260" w:lineRule="exact"/>
              <w:rPr>
                <w:rFonts w:eastAsia="標楷體" w:cstheme="minorBidi"/>
                <w:kern w:val="0"/>
                <w:sz w:val="20"/>
                <w:szCs w:val="20"/>
              </w:rPr>
            </w:pPr>
            <w:r>
              <w:rPr>
                <w:rFonts w:eastAsia="標楷體"/>
                <w:kern w:val="0"/>
                <w:sz w:val="20"/>
                <w:szCs w:val="20"/>
              </w:rPr>
              <w:t>4-3</w:t>
            </w:r>
            <w:r>
              <w:rPr>
                <w:rFonts w:eastAsia="標楷體" w:cs="標楷體" w:hint="eastAsia"/>
                <w:kern w:val="0"/>
                <w:sz w:val="20"/>
                <w:szCs w:val="20"/>
              </w:rPr>
              <w:t>結合韻</w:t>
            </w:r>
          </w:p>
          <w:p w:rsidR="00EC54C5" w:rsidRDefault="00EC54C5">
            <w:pPr>
              <w:spacing w:line="260" w:lineRule="exact"/>
              <w:rPr>
                <w:rFonts w:eastAsia="標楷體" w:cstheme="minorBidi"/>
                <w:kern w:val="0"/>
                <w:sz w:val="20"/>
                <w:szCs w:val="20"/>
              </w:rPr>
            </w:pPr>
            <w:r>
              <w:rPr>
                <w:rFonts w:eastAsia="標楷體"/>
                <w:kern w:val="0"/>
                <w:sz w:val="20"/>
                <w:szCs w:val="20"/>
              </w:rPr>
              <w:t xml:space="preserve">4-4 </w:t>
            </w:r>
            <w:r>
              <w:rPr>
                <w:rFonts w:eastAsia="標楷體" w:cs="標楷體" w:hint="eastAsia"/>
                <w:kern w:val="0"/>
                <w:sz w:val="20"/>
                <w:szCs w:val="20"/>
              </w:rPr>
              <w:t>注音符號的韻母</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7</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華語的韻母教學</w:t>
            </w:r>
          </w:p>
          <w:p w:rsidR="00EC54C5" w:rsidRDefault="00EC54C5">
            <w:pPr>
              <w:rPr>
                <w:rFonts w:ascii="標楷體" w:eastAsia="標楷體" w:hAnsi="標楷體" w:cstheme="minorBidi"/>
              </w:rPr>
            </w:pP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 xml:space="preserve">5-1 </w:t>
            </w:r>
            <w:r>
              <w:rPr>
                <w:rFonts w:eastAsia="標楷體" w:cs="標楷體" w:hint="eastAsia"/>
                <w:kern w:val="0"/>
                <w:sz w:val="20"/>
                <w:szCs w:val="20"/>
              </w:rPr>
              <w:t>華語的韻母教學</w:t>
            </w:r>
            <w:proofErr w:type="gramStart"/>
            <w:r>
              <w:rPr>
                <w:rFonts w:eastAsia="標楷體"/>
                <w:kern w:val="0"/>
                <w:sz w:val="20"/>
                <w:szCs w:val="20"/>
              </w:rPr>
              <w:t>—</w:t>
            </w:r>
            <w:proofErr w:type="gramEnd"/>
            <w:r>
              <w:rPr>
                <w:rFonts w:eastAsia="標楷體" w:cs="標楷體" w:hint="eastAsia"/>
                <w:kern w:val="0"/>
                <w:sz w:val="20"/>
                <w:szCs w:val="20"/>
              </w:rPr>
              <w:t>韻母教學、矯正技巧、應注意問題、對比練習、各國學習者的學習難點及教學策略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ascii="標楷體" w:eastAsia="標楷體" w:hAnsi="標楷體" w:cstheme="minorBidi"/>
              </w:rPr>
            </w:pPr>
            <w:r>
              <w:rPr>
                <w:rFonts w:eastAsia="標楷體" w:cs="標楷體" w:hint="eastAsia"/>
                <w:kern w:val="0"/>
                <w:sz w:val="20"/>
                <w:szCs w:val="20"/>
              </w:rPr>
              <w:t>聲母與韻母教學</w:t>
            </w:r>
          </w:p>
        </w:tc>
        <w:tc>
          <w:tcPr>
            <w:tcW w:w="4961" w:type="dxa"/>
          </w:tcPr>
          <w:p w:rsidR="00EC54C5" w:rsidRDefault="00EC54C5">
            <w:pPr>
              <w:spacing w:line="260" w:lineRule="exact"/>
              <w:rPr>
                <w:rFonts w:eastAsia="標楷體" w:cstheme="minorBidi"/>
                <w:kern w:val="0"/>
                <w:sz w:val="20"/>
                <w:szCs w:val="20"/>
              </w:rPr>
            </w:pPr>
            <w:r>
              <w:rPr>
                <w:rFonts w:eastAsia="標楷體" w:cs="標楷體" w:hint="eastAsia"/>
                <w:kern w:val="0"/>
                <w:sz w:val="20"/>
                <w:szCs w:val="20"/>
              </w:rPr>
              <w:t>聲母與韻母教學</w:t>
            </w:r>
          </w:p>
          <w:p w:rsidR="00EC54C5" w:rsidRDefault="00EC54C5">
            <w:pPr>
              <w:spacing w:line="260" w:lineRule="exact"/>
              <w:rPr>
                <w:rFonts w:eastAsia="標楷體" w:cstheme="minorBidi"/>
                <w:kern w:val="0"/>
                <w:sz w:val="20"/>
                <w:szCs w:val="20"/>
              </w:rPr>
            </w:pPr>
            <w:r>
              <w:rPr>
                <w:rFonts w:eastAsia="標楷體" w:cs="標楷體" w:hint="eastAsia"/>
                <w:kern w:val="0"/>
                <w:sz w:val="20"/>
                <w:szCs w:val="20"/>
              </w:rPr>
              <w:t>綜合討論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2771" w:type="dxa"/>
            <w:vAlign w:val="center"/>
          </w:tcPr>
          <w:p w:rsidR="00EC54C5" w:rsidRDefault="00EC54C5">
            <w:pPr>
              <w:rPr>
                <w:rFonts w:ascii="標楷體" w:eastAsia="標楷體" w:hAnsi="標楷體" w:cstheme="minorBidi"/>
              </w:rPr>
            </w:pPr>
            <w:r>
              <w:rPr>
                <w:rFonts w:eastAsia="標楷體" w:cs="標楷體" w:hint="eastAsia"/>
                <w:kern w:val="0"/>
                <w:sz w:val="20"/>
                <w:szCs w:val="20"/>
              </w:rPr>
              <w:t>華語的聲調</w:t>
            </w: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 xml:space="preserve">5-2 </w:t>
            </w:r>
            <w:r>
              <w:rPr>
                <w:rFonts w:eastAsia="標楷體" w:cs="標楷體" w:hint="eastAsia"/>
                <w:kern w:val="0"/>
                <w:sz w:val="20"/>
                <w:szCs w:val="20"/>
              </w:rPr>
              <w:t>華語的聲調教學</w:t>
            </w:r>
            <w:proofErr w:type="gramStart"/>
            <w:r>
              <w:rPr>
                <w:rFonts w:eastAsia="標楷體"/>
                <w:kern w:val="0"/>
                <w:sz w:val="20"/>
                <w:szCs w:val="20"/>
              </w:rPr>
              <w:t>—</w:t>
            </w:r>
            <w:proofErr w:type="gramEnd"/>
            <w:r>
              <w:rPr>
                <w:rFonts w:eastAsia="標楷體" w:cs="標楷體" w:hint="eastAsia"/>
                <w:kern w:val="0"/>
                <w:sz w:val="20"/>
                <w:szCs w:val="20"/>
              </w:rPr>
              <w:t>意義、掌握技巧、</w:t>
            </w:r>
          </w:p>
          <w:p w:rsidR="00EC54C5" w:rsidRDefault="00EC54C5">
            <w:pPr>
              <w:spacing w:line="260" w:lineRule="exact"/>
              <w:ind w:firstLineChars="1000" w:firstLine="2000"/>
              <w:rPr>
                <w:rFonts w:eastAsia="標楷體" w:cstheme="minorBidi"/>
                <w:kern w:val="0"/>
                <w:sz w:val="20"/>
                <w:szCs w:val="20"/>
              </w:rPr>
            </w:pPr>
            <w:r>
              <w:rPr>
                <w:rFonts w:eastAsia="標楷體" w:cs="標楷體" w:hint="eastAsia"/>
                <w:kern w:val="0"/>
                <w:sz w:val="20"/>
                <w:szCs w:val="20"/>
              </w:rPr>
              <w:t>教學應注意問題、練習</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華語的聲調教學</w:t>
            </w: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 xml:space="preserve">5-2 </w:t>
            </w:r>
            <w:r>
              <w:rPr>
                <w:rFonts w:eastAsia="標楷體" w:cs="標楷體" w:hint="eastAsia"/>
                <w:kern w:val="0"/>
                <w:sz w:val="20"/>
                <w:szCs w:val="20"/>
              </w:rPr>
              <w:t>華語的聲調教學</w:t>
            </w:r>
            <w:proofErr w:type="gramStart"/>
            <w:r>
              <w:rPr>
                <w:rFonts w:eastAsia="標楷體"/>
                <w:kern w:val="0"/>
                <w:sz w:val="20"/>
                <w:szCs w:val="20"/>
              </w:rPr>
              <w:t>—</w:t>
            </w:r>
            <w:proofErr w:type="gramEnd"/>
            <w:r>
              <w:rPr>
                <w:rFonts w:eastAsia="標楷體" w:cs="標楷體" w:hint="eastAsia"/>
                <w:kern w:val="0"/>
                <w:sz w:val="20"/>
                <w:szCs w:val="20"/>
              </w:rPr>
              <w:t>學習難點與教學策略、</w:t>
            </w:r>
          </w:p>
          <w:p w:rsidR="00EC54C5" w:rsidRDefault="00EC54C5">
            <w:pPr>
              <w:spacing w:line="260" w:lineRule="exact"/>
              <w:ind w:firstLineChars="1000" w:firstLine="2000"/>
              <w:rPr>
                <w:rFonts w:eastAsia="標楷體" w:cstheme="minorBidi"/>
                <w:kern w:val="0"/>
                <w:sz w:val="20"/>
                <w:szCs w:val="20"/>
              </w:rPr>
            </w:pPr>
            <w:r>
              <w:rPr>
                <w:rFonts w:eastAsia="標楷體" w:cs="標楷體" w:hint="eastAsia"/>
                <w:kern w:val="0"/>
                <w:sz w:val="20"/>
                <w:szCs w:val="20"/>
              </w:rPr>
              <w:t>注音符號的聲調</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tcPr>
          <w:p w:rsidR="00EC54C5" w:rsidRDefault="00EC54C5">
            <w:pPr>
              <w:rPr>
                <w:rFonts w:cstheme="minorBidi"/>
              </w:rPr>
            </w:pPr>
            <w:r>
              <w:rPr>
                <w:rFonts w:eastAsia="標楷體" w:cs="標楷體" w:hint="eastAsia"/>
                <w:kern w:val="0"/>
                <w:sz w:val="20"/>
                <w:szCs w:val="20"/>
              </w:rPr>
              <w:t>華語的一字多音</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6-2</w:t>
            </w:r>
            <w:proofErr w:type="gramStart"/>
            <w:r>
              <w:rPr>
                <w:rFonts w:eastAsia="標楷體" w:cs="標楷體" w:hint="eastAsia"/>
                <w:kern w:val="0"/>
                <w:sz w:val="20"/>
                <w:szCs w:val="20"/>
              </w:rPr>
              <w:t>一</w:t>
            </w:r>
            <w:proofErr w:type="gramEnd"/>
            <w:r>
              <w:rPr>
                <w:rFonts w:eastAsia="標楷體" w:cs="標楷體" w:hint="eastAsia"/>
                <w:kern w:val="0"/>
                <w:sz w:val="20"/>
                <w:szCs w:val="20"/>
              </w:rPr>
              <w:t>字多音的形成</w:t>
            </w:r>
          </w:p>
          <w:p w:rsidR="00EC54C5" w:rsidRDefault="00EC54C5">
            <w:pPr>
              <w:spacing w:line="260" w:lineRule="exact"/>
              <w:rPr>
                <w:rFonts w:eastAsia="標楷體" w:cstheme="minorBidi"/>
                <w:kern w:val="0"/>
                <w:sz w:val="20"/>
                <w:szCs w:val="20"/>
              </w:rPr>
            </w:pPr>
            <w:r>
              <w:rPr>
                <w:rFonts w:eastAsia="標楷體"/>
                <w:kern w:val="0"/>
                <w:sz w:val="20"/>
                <w:szCs w:val="20"/>
              </w:rPr>
              <w:t>6-3</w:t>
            </w:r>
            <w:proofErr w:type="gramStart"/>
            <w:r>
              <w:rPr>
                <w:rFonts w:eastAsia="標楷體" w:cs="標楷體" w:hint="eastAsia"/>
                <w:kern w:val="0"/>
                <w:sz w:val="20"/>
                <w:szCs w:val="20"/>
              </w:rPr>
              <w:t>一</w:t>
            </w:r>
            <w:proofErr w:type="gramEnd"/>
            <w:r>
              <w:rPr>
                <w:rFonts w:eastAsia="標楷體" w:cs="標楷體" w:hint="eastAsia"/>
                <w:kern w:val="0"/>
                <w:sz w:val="20"/>
                <w:szCs w:val="20"/>
              </w:rPr>
              <w:t>字多音的現況</w:t>
            </w:r>
          </w:p>
          <w:p w:rsidR="00EC54C5" w:rsidRDefault="00EC54C5">
            <w:pPr>
              <w:spacing w:line="260" w:lineRule="exact"/>
              <w:rPr>
                <w:rFonts w:eastAsia="標楷體" w:cstheme="minorBidi"/>
                <w:kern w:val="0"/>
                <w:sz w:val="20"/>
                <w:szCs w:val="20"/>
              </w:rPr>
            </w:pPr>
            <w:r>
              <w:rPr>
                <w:rFonts w:eastAsia="標楷體"/>
                <w:kern w:val="0"/>
                <w:sz w:val="20"/>
                <w:szCs w:val="20"/>
              </w:rPr>
              <w:t>6-6</w:t>
            </w:r>
            <w:r>
              <w:rPr>
                <w:rFonts w:eastAsia="標楷體" w:cs="標楷體" w:hint="eastAsia"/>
                <w:kern w:val="0"/>
                <w:sz w:val="20"/>
                <w:szCs w:val="20"/>
              </w:rPr>
              <w:t>《國語一字多音審訂表》修訂版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tcPr>
          <w:p w:rsidR="00EC54C5" w:rsidRDefault="00EC54C5">
            <w:pPr>
              <w:rPr>
                <w:rFonts w:cstheme="minorBidi"/>
              </w:rPr>
            </w:pPr>
            <w:r>
              <w:rPr>
                <w:rFonts w:eastAsia="標楷體" w:cs="標楷體" w:hint="eastAsia"/>
                <w:kern w:val="0"/>
                <w:sz w:val="20"/>
                <w:szCs w:val="20"/>
              </w:rPr>
              <w:t>華語的語音流變</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8-1</w:t>
            </w:r>
            <w:r>
              <w:rPr>
                <w:rFonts w:eastAsia="標楷體" w:cs="標楷體" w:hint="eastAsia"/>
                <w:kern w:val="0"/>
                <w:sz w:val="20"/>
                <w:szCs w:val="20"/>
              </w:rPr>
              <w:t>上聲變調</w:t>
            </w:r>
          </w:p>
          <w:p w:rsidR="00EC54C5" w:rsidRDefault="00EC54C5">
            <w:pPr>
              <w:spacing w:line="260" w:lineRule="exact"/>
              <w:rPr>
                <w:rFonts w:eastAsia="標楷體" w:cstheme="minorBidi"/>
                <w:kern w:val="0"/>
                <w:sz w:val="20"/>
                <w:szCs w:val="20"/>
              </w:rPr>
            </w:pPr>
            <w:r>
              <w:rPr>
                <w:rFonts w:eastAsia="標楷體"/>
                <w:kern w:val="0"/>
                <w:sz w:val="20"/>
                <w:szCs w:val="20"/>
              </w:rPr>
              <w:t>8-2</w:t>
            </w:r>
            <w:r>
              <w:rPr>
                <w:rFonts w:eastAsia="標楷體" w:cs="標楷體" w:hint="eastAsia"/>
                <w:kern w:val="0"/>
                <w:sz w:val="20"/>
                <w:szCs w:val="20"/>
              </w:rPr>
              <w:t>一七八</w:t>
            </w:r>
            <w:proofErr w:type="gramStart"/>
            <w:r>
              <w:rPr>
                <w:rFonts w:eastAsia="標楷體" w:cs="標楷體" w:hint="eastAsia"/>
                <w:kern w:val="0"/>
                <w:sz w:val="20"/>
                <w:szCs w:val="20"/>
              </w:rPr>
              <w:t>不</w:t>
            </w:r>
            <w:proofErr w:type="gramEnd"/>
            <w:r>
              <w:rPr>
                <w:rFonts w:eastAsia="標楷體" w:cs="標楷體" w:hint="eastAsia"/>
                <w:kern w:val="0"/>
                <w:sz w:val="20"/>
                <w:szCs w:val="20"/>
              </w:rPr>
              <w:t>變調</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rPr>
                <w:rFonts w:ascii="標楷體" w:eastAsia="標楷體" w:hAnsi="標楷體" w:cstheme="minorBidi"/>
              </w:rPr>
            </w:pPr>
            <w:r>
              <w:rPr>
                <w:rFonts w:eastAsia="標楷體" w:cs="標楷體" w:hint="eastAsia"/>
                <w:kern w:val="0"/>
                <w:sz w:val="20"/>
                <w:szCs w:val="20"/>
              </w:rPr>
              <w:t>華語的語音流變</w:t>
            </w:r>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8-3</w:t>
            </w:r>
            <w:r>
              <w:rPr>
                <w:rFonts w:eastAsia="標楷體" w:cs="標楷體" w:hint="eastAsia"/>
                <w:kern w:val="0"/>
                <w:sz w:val="20"/>
                <w:szCs w:val="20"/>
              </w:rPr>
              <w:t>助詞的連音變化</w:t>
            </w:r>
          </w:p>
          <w:p w:rsidR="00EC54C5" w:rsidRDefault="00EC54C5">
            <w:pPr>
              <w:spacing w:line="260" w:lineRule="exact"/>
              <w:rPr>
                <w:rFonts w:eastAsia="標楷體" w:cstheme="minorBidi"/>
                <w:kern w:val="0"/>
                <w:sz w:val="20"/>
                <w:szCs w:val="20"/>
              </w:rPr>
            </w:pPr>
            <w:r>
              <w:rPr>
                <w:rFonts w:eastAsia="標楷體"/>
                <w:kern w:val="0"/>
                <w:sz w:val="20"/>
                <w:szCs w:val="20"/>
              </w:rPr>
              <w:t>8-4</w:t>
            </w:r>
            <w:r>
              <w:rPr>
                <w:rFonts w:eastAsia="標楷體" w:cs="標楷體" w:hint="eastAsia"/>
                <w:kern w:val="0"/>
                <w:sz w:val="20"/>
                <w:szCs w:val="20"/>
              </w:rPr>
              <w:t>「這」、「那」、「哪」、「啊」</w:t>
            </w:r>
            <w:proofErr w:type="gramStart"/>
            <w:r>
              <w:rPr>
                <w:rFonts w:eastAsia="標楷體" w:cs="標楷體" w:hint="eastAsia"/>
                <w:kern w:val="0"/>
                <w:sz w:val="20"/>
                <w:szCs w:val="20"/>
              </w:rPr>
              <w:t>的連音規律</w:t>
            </w:r>
            <w:proofErr w:type="gramEnd"/>
          </w:p>
          <w:p w:rsidR="00EC54C5" w:rsidRDefault="00EC54C5">
            <w:pPr>
              <w:spacing w:line="260" w:lineRule="exact"/>
              <w:rPr>
                <w:rFonts w:eastAsia="標楷體" w:cstheme="minorBidi"/>
                <w:kern w:val="0"/>
                <w:sz w:val="20"/>
                <w:szCs w:val="20"/>
              </w:rPr>
            </w:pPr>
            <w:r>
              <w:rPr>
                <w:rFonts w:eastAsia="標楷體"/>
                <w:kern w:val="0"/>
                <w:sz w:val="20"/>
                <w:szCs w:val="20"/>
              </w:rPr>
              <w:t xml:space="preserve">8-5 </w:t>
            </w:r>
            <w:r>
              <w:rPr>
                <w:rFonts w:eastAsia="標楷體" w:cs="標楷體" w:hint="eastAsia"/>
                <w:kern w:val="0"/>
                <w:sz w:val="20"/>
                <w:szCs w:val="20"/>
              </w:rPr>
              <w:t>兩岸語音</w:t>
            </w:r>
            <w:proofErr w:type="gramStart"/>
            <w:r>
              <w:rPr>
                <w:rFonts w:eastAsia="標楷體" w:cs="標楷體" w:hint="eastAsia"/>
                <w:kern w:val="0"/>
                <w:sz w:val="20"/>
                <w:szCs w:val="20"/>
              </w:rPr>
              <w:t>及語用</w:t>
            </w:r>
            <w:proofErr w:type="gramEnd"/>
            <w:r>
              <w:rPr>
                <w:rFonts w:eastAsia="標楷體" w:cs="標楷體" w:hint="eastAsia"/>
                <w:kern w:val="0"/>
                <w:sz w:val="20"/>
                <w:szCs w:val="20"/>
              </w:rPr>
              <w:t>的歧異</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tcPr>
          <w:p w:rsidR="00EC54C5" w:rsidRDefault="00EC54C5">
            <w:pPr>
              <w:rPr>
                <w:rFonts w:eastAsia="標楷體" w:cstheme="minorBidi"/>
                <w:kern w:val="0"/>
                <w:sz w:val="20"/>
                <w:szCs w:val="20"/>
              </w:rPr>
            </w:pPr>
            <w:r>
              <w:rPr>
                <w:rFonts w:eastAsia="標楷體" w:cs="標楷體" w:hint="eastAsia"/>
                <w:kern w:val="0"/>
                <w:sz w:val="20"/>
                <w:szCs w:val="20"/>
              </w:rPr>
              <w:t>華語輕重音、</w:t>
            </w:r>
          </w:p>
          <w:p w:rsidR="00EC54C5" w:rsidRDefault="00EC54C5">
            <w:pPr>
              <w:rPr>
                <w:rFonts w:cstheme="minorBidi"/>
              </w:rPr>
            </w:pPr>
            <w:r>
              <w:rPr>
                <w:rFonts w:eastAsia="標楷體" w:cs="標楷體" w:hint="eastAsia"/>
                <w:kern w:val="0"/>
                <w:sz w:val="20"/>
                <w:szCs w:val="20"/>
              </w:rPr>
              <w:t>語氣語調和</w:t>
            </w:r>
            <w:proofErr w:type="gramStart"/>
            <w:r>
              <w:rPr>
                <w:rFonts w:eastAsia="標楷體" w:cs="標楷體" w:hint="eastAsia"/>
                <w:kern w:val="0"/>
                <w:sz w:val="20"/>
                <w:szCs w:val="20"/>
              </w:rPr>
              <w:t>兒化韻</w:t>
            </w:r>
            <w:proofErr w:type="gramEnd"/>
          </w:p>
        </w:tc>
        <w:tc>
          <w:tcPr>
            <w:tcW w:w="4961" w:type="dxa"/>
            <w:vAlign w:val="center"/>
          </w:tcPr>
          <w:p w:rsidR="00EC54C5" w:rsidRDefault="00EC54C5">
            <w:pPr>
              <w:spacing w:line="260" w:lineRule="exact"/>
              <w:rPr>
                <w:rFonts w:eastAsia="標楷體" w:cstheme="minorBidi"/>
                <w:kern w:val="0"/>
                <w:sz w:val="20"/>
                <w:szCs w:val="20"/>
              </w:rPr>
            </w:pPr>
            <w:r>
              <w:rPr>
                <w:rFonts w:eastAsia="標楷體"/>
                <w:kern w:val="0"/>
                <w:sz w:val="20"/>
                <w:szCs w:val="20"/>
              </w:rPr>
              <w:t>7-1</w:t>
            </w:r>
            <w:r>
              <w:rPr>
                <w:rFonts w:eastAsia="標楷體" w:cs="標楷體" w:hint="eastAsia"/>
                <w:kern w:val="0"/>
                <w:sz w:val="20"/>
                <w:szCs w:val="20"/>
              </w:rPr>
              <w:t>華語的輕重音</w:t>
            </w:r>
          </w:p>
          <w:p w:rsidR="00EC54C5" w:rsidRDefault="00EC54C5">
            <w:pPr>
              <w:spacing w:line="260" w:lineRule="exact"/>
              <w:rPr>
                <w:rFonts w:eastAsia="標楷體" w:cstheme="minorBidi"/>
                <w:kern w:val="0"/>
                <w:sz w:val="20"/>
                <w:szCs w:val="20"/>
              </w:rPr>
            </w:pPr>
            <w:r>
              <w:rPr>
                <w:rFonts w:eastAsia="標楷體"/>
                <w:kern w:val="0"/>
                <w:sz w:val="20"/>
                <w:szCs w:val="20"/>
              </w:rPr>
              <w:t>7-2</w:t>
            </w:r>
            <w:r>
              <w:rPr>
                <w:rFonts w:eastAsia="標楷體" w:cs="標楷體" w:hint="eastAsia"/>
                <w:kern w:val="0"/>
                <w:sz w:val="20"/>
                <w:szCs w:val="20"/>
              </w:rPr>
              <w:t>華語的語氣語調</w:t>
            </w:r>
          </w:p>
          <w:p w:rsidR="00EC54C5" w:rsidRDefault="00EC54C5">
            <w:pPr>
              <w:spacing w:line="260" w:lineRule="exact"/>
              <w:rPr>
                <w:rFonts w:eastAsia="標楷體" w:cstheme="minorBidi"/>
                <w:kern w:val="0"/>
                <w:sz w:val="20"/>
                <w:szCs w:val="20"/>
              </w:rPr>
            </w:pPr>
            <w:r>
              <w:rPr>
                <w:rFonts w:eastAsia="標楷體"/>
                <w:kern w:val="0"/>
                <w:sz w:val="20"/>
                <w:szCs w:val="20"/>
              </w:rPr>
              <w:t xml:space="preserve">7-3 </w:t>
            </w:r>
            <w:r>
              <w:rPr>
                <w:rFonts w:eastAsia="標楷體" w:cs="標楷體" w:hint="eastAsia"/>
                <w:kern w:val="0"/>
                <w:sz w:val="20"/>
                <w:szCs w:val="20"/>
              </w:rPr>
              <w:t>華語的</w:t>
            </w:r>
            <w:proofErr w:type="gramStart"/>
            <w:r>
              <w:rPr>
                <w:rFonts w:eastAsia="標楷體" w:cs="標楷體" w:hint="eastAsia"/>
                <w:kern w:val="0"/>
                <w:sz w:val="20"/>
                <w:szCs w:val="20"/>
              </w:rPr>
              <w:t>兒化韻</w:t>
            </w:r>
            <w:proofErr w:type="gramEnd"/>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tcPr>
          <w:p w:rsidR="00EC54C5" w:rsidRDefault="00EC54C5">
            <w:pPr>
              <w:rPr>
                <w:rFonts w:eastAsia="標楷體" w:cstheme="minorBidi"/>
                <w:kern w:val="0"/>
                <w:sz w:val="20"/>
                <w:szCs w:val="20"/>
              </w:rPr>
            </w:pPr>
            <w:r>
              <w:rPr>
                <w:rFonts w:eastAsia="標楷體" w:cs="標楷體" w:hint="eastAsia"/>
                <w:kern w:val="0"/>
                <w:sz w:val="20"/>
                <w:szCs w:val="20"/>
              </w:rPr>
              <w:t>華語的朗讀、</w:t>
            </w:r>
          </w:p>
          <w:p w:rsidR="00EC54C5" w:rsidRDefault="00EC54C5">
            <w:pPr>
              <w:rPr>
                <w:rFonts w:cstheme="minorBidi"/>
              </w:rPr>
            </w:pPr>
            <w:r>
              <w:rPr>
                <w:rFonts w:eastAsia="標楷體" w:cs="標楷體" w:hint="eastAsia"/>
                <w:kern w:val="0"/>
                <w:sz w:val="20"/>
                <w:szCs w:val="20"/>
              </w:rPr>
              <w:t>聽力及口語表達訓練</w:t>
            </w: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 xml:space="preserve">9-1 </w:t>
            </w:r>
            <w:r>
              <w:rPr>
                <w:rFonts w:eastAsia="標楷體" w:cs="標楷體" w:hint="eastAsia"/>
                <w:kern w:val="0"/>
                <w:sz w:val="20"/>
                <w:szCs w:val="20"/>
              </w:rPr>
              <w:t>華語的朗讀訓練</w:t>
            </w:r>
          </w:p>
          <w:p w:rsidR="00EC54C5" w:rsidRDefault="00EC54C5">
            <w:pPr>
              <w:spacing w:line="260" w:lineRule="exact"/>
              <w:rPr>
                <w:rFonts w:eastAsia="標楷體" w:cstheme="minorBidi"/>
                <w:kern w:val="0"/>
                <w:sz w:val="20"/>
                <w:szCs w:val="20"/>
              </w:rPr>
            </w:pPr>
            <w:r>
              <w:rPr>
                <w:rFonts w:eastAsia="標楷體"/>
                <w:kern w:val="0"/>
                <w:sz w:val="20"/>
                <w:szCs w:val="20"/>
              </w:rPr>
              <w:t xml:space="preserve">9-2 </w:t>
            </w:r>
            <w:r>
              <w:rPr>
                <w:rFonts w:eastAsia="標楷體" w:cs="標楷體" w:hint="eastAsia"/>
                <w:kern w:val="0"/>
                <w:sz w:val="20"/>
                <w:szCs w:val="20"/>
              </w:rPr>
              <w:t>華語的聽力訓練</w:t>
            </w:r>
          </w:p>
          <w:p w:rsidR="00EC54C5" w:rsidRDefault="00EC54C5">
            <w:pPr>
              <w:spacing w:line="260" w:lineRule="exact"/>
              <w:rPr>
                <w:rFonts w:eastAsia="標楷體" w:cstheme="minorBidi"/>
                <w:kern w:val="0"/>
                <w:sz w:val="20"/>
                <w:szCs w:val="20"/>
              </w:rPr>
            </w:pPr>
            <w:r>
              <w:rPr>
                <w:rFonts w:eastAsia="標楷體"/>
                <w:kern w:val="0"/>
                <w:sz w:val="20"/>
                <w:szCs w:val="20"/>
              </w:rPr>
              <w:t xml:space="preserve">9-3 </w:t>
            </w:r>
            <w:r>
              <w:rPr>
                <w:rFonts w:eastAsia="標楷體" w:cs="標楷體" w:hint="eastAsia"/>
                <w:kern w:val="0"/>
                <w:sz w:val="20"/>
                <w:szCs w:val="20"/>
              </w:rPr>
              <w:t>華語的口語表達訓練</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tcPr>
          <w:p w:rsidR="00EC54C5" w:rsidRDefault="00EC54C5">
            <w:pPr>
              <w:rPr>
                <w:rFonts w:cstheme="minorBidi"/>
              </w:rPr>
            </w:pPr>
            <w:r>
              <w:rPr>
                <w:rFonts w:eastAsia="標楷體" w:cs="標楷體" w:hint="eastAsia"/>
                <w:kern w:val="0"/>
                <w:sz w:val="20"/>
                <w:szCs w:val="20"/>
              </w:rPr>
              <w:t>口語表達的藝術</w:t>
            </w: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10-1</w:t>
            </w:r>
            <w:r>
              <w:rPr>
                <w:rFonts w:eastAsia="標楷體" w:cs="標楷體" w:hint="eastAsia"/>
                <w:kern w:val="0"/>
                <w:sz w:val="20"/>
                <w:szCs w:val="20"/>
              </w:rPr>
              <w:t>口語表達的魅力</w:t>
            </w:r>
          </w:p>
          <w:p w:rsidR="00EC54C5" w:rsidRDefault="00EC54C5">
            <w:pPr>
              <w:spacing w:line="260" w:lineRule="exact"/>
              <w:rPr>
                <w:rFonts w:eastAsia="標楷體" w:cstheme="minorBidi"/>
                <w:kern w:val="0"/>
                <w:sz w:val="20"/>
                <w:szCs w:val="20"/>
              </w:rPr>
            </w:pPr>
            <w:r>
              <w:rPr>
                <w:rFonts w:eastAsia="標楷體"/>
                <w:kern w:val="0"/>
                <w:sz w:val="20"/>
                <w:szCs w:val="20"/>
              </w:rPr>
              <w:t xml:space="preserve">10-2 </w:t>
            </w:r>
            <w:r>
              <w:rPr>
                <w:rFonts w:eastAsia="標楷體" w:cs="標楷體" w:hint="eastAsia"/>
                <w:kern w:val="0"/>
                <w:sz w:val="20"/>
                <w:szCs w:val="20"/>
              </w:rPr>
              <w:t>口語表達的分寸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tcPr>
          <w:p w:rsidR="00EC54C5" w:rsidRDefault="00EC54C5">
            <w:pPr>
              <w:rPr>
                <w:rFonts w:cstheme="minorBidi"/>
              </w:rPr>
            </w:pPr>
            <w:r>
              <w:rPr>
                <w:rFonts w:eastAsia="標楷體" w:cs="標楷體" w:hint="eastAsia"/>
                <w:kern w:val="0"/>
                <w:sz w:val="20"/>
                <w:szCs w:val="20"/>
              </w:rPr>
              <w:t>口語表達的藝術</w:t>
            </w:r>
          </w:p>
        </w:tc>
        <w:tc>
          <w:tcPr>
            <w:tcW w:w="4961" w:type="dxa"/>
          </w:tcPr>
          <w:p w:rsidR="00EC54C5" w:rsidRDefault="00EC54C5">
            <w:pPr>
              <w:spacing w:line="260" w:lineRule="exact"/>
              <w:rPr>
                <w:rFonts w:eastAsia="標楷體" w:cstheme="minorBidi"/>
                <w:kern w:val="0"/>
                <w:sz w:val="20"/>
                <w:szCs w:val="20"/>
              </w:rPr>
            </w:pPr>
            <w:r>
              <w:rPr>
                <w:rFonts w:eastAsia="標楷體"/>
                <w:kern w:val="0"/>
                <w:sz w:val="20"/>
                <w:szCs w:val="20"/>
              </w:rPr>
              <w:t>10-3</w:t>
            </w:r>
            <w:r>
              <w:rPr>
                <w:rFonts w:eastAsia="標楷體" w:cs="標楷體" w:hint="eastAsia"/>
                <w:kern w:val="0"/>
                <w:sz w:val="20"/>
                <w:szCs w:val="20"/>
              </w:rPr>
              <w:t>口語表達的技巧</w:t>
            </w:r>
          </w:p>
          <w:p w:rsidR="00EC54C5" w:rsidRDefault="00EC54C5">
            <w:pPr>
              <w:spacing w:line="260" w:lineRule="exact"/>
              <w:rPr>
                <w:rFonts w:eastAsia="標楷體" w:cstheme="minorBidi"/>
                <w:kern w:val="0"/>
                <w:sz w:val="20"/>
                <w:szCs w:val="20"/>
              </w:rPr>
            </w:pPr>
            <w:r>
              <w:rPr>
                <w:rFonts w:eastAsia="標楷體"/>
                <w:kern w:val="0"/>
                <w:sz w:val="20"/>
                <w:szCs w:val="20"/>
              </w:rPr>
              <w:t xml:space="preserve">10-4 </w:t>
            </w:r>
            <w:r>
              <w:rPr>
                <w:rFonts w:eastAsia="標楷體" w:cs="標楷體" w:hint="eastAsia"/>
                <w:kern w:val="0"/>
                <w:sz w:val="20"/>
                <w:szCs w:val="20"/>
              </w:rPr>
              <w:t>魅力演說的技巧</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sz w:val="22"/>
                <w:szCs w:val="22"/>
              </w:rPr>
              <w:t>線上口語</w:t>
            </w:r>
            <w:proofErr w:type="gramEnd"/>
            <w:r>
              <w:rPr>
                <w:rFonts w:ascii="標楷體" w:eastAsia="標楷體" w:hAnsi="標楷體" w:cs="標楷體" w:hint="eastAsia"/>
                <w:color w:val="000000"/>
                <w:sz w:val="22"/>
                <w:szCs w:val="22"/>
              </w:rPr>
              <w:t>表達期末考試</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tcPr>
          <w:p w:rsidR="00EC54C5" w:rsidRDefault="00EC54C5">
            <w:pPr>
              <w:rPr>
                <w:rFonts w:cstheme="minorBidi"/>
                <w:color w:val="000000"/>
              </w:rPr>
            </w:pPr>
            <w:r>
              <w:rPr>
                <w:rFonts w:eastAsia="標楷體" w:cs="標楷體" w:hint="eastAsia"/>
                <w:color w:val="000000"/>
                <w:kern w:val="0"/>
                <w:sz w:val="20"/>
                <w:szCs w:val="20"/>
              </w:rPr>
              <w:t>基礎語音學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tcPr>
          <w:p w:rsidR="00EC54C5" w:rsidRDefault="00EC54C5">
            <w:pPr>
              <w:rPr>
                <w:rFonts w:cstheme="minorBidi"/>
                <w:color w:val="000000"/>
              </w:rPr>
            </w:pPr>
            <w:r>
              <w:rPr>
                <w:rFonts w:eastAsia="標楷體" w:cs="標楷體" w:hint="eastAsia"/>
                <w:color w:val="000000"/>
                <w:kern w:val="0"/>
                <w:sz w:val="20"/>
                <w:szCs w:val="20"/>
              </w:rPr>
              <w:t>基礎語音學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華語的聲母</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華語的聲母教學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tcPr>
          <w:p w:rsidR="00EC54C5" w:rsidRDefault="00EC54C5">
            <w:pPr>
              <w:rPr>
                <w:rFonts w:cstheme="minorBidi"/>
                <w:color w:val="000000"/>
              </w:rPr>
            </w:pPr>
            <w:r>
              <w:rPr>
                <w:rFonts w:eastAsia="標楷體" w:cs="標楷體" w:hint="eastAsia"/>
                <w:color w:val="000000"/>
                <w:kern w:val="0"/>
                <w:sz w:val="20"/>
                <w:szCs w:val="20"/>
              </w:rPr>
              <w:t>華語的韻母</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tcPr>
          <w:p w:rsidR="00EC54C5" w:rsidRDefault="00EC54C5">
            <w:pPr>
              <w:rPr>
                <w:rFonts w:cstheme="minorBidi"/>
                <w:color w:val="000000"/>
              </w:rPr>
            </w:pPr>
            <w:r>
              <w:rPr>
                <w:rFonts w:eastAsia="標楷體" w:cs="標楷體" w:hint="eastAsia"/>
                <w:color w:val="000000"/>
                <w:kern w:val="0"/>
                <w:sz w:val="20"/>
                <w:szCs w:val="20"/>
              </w:rPr>
              <w:t>華語的韻母</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聲母與韻母教學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華語的韻母教學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5"/>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華語的聲調</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10</w:t>
            </w:r>
          </w:p>
        </w:tc>
        <w:tc>
          <w:tcPr>
            <w:tcW w:w="3969" w:type="dxa"/>
          </w:tcPr>
          <w:p w:rsidR="00EC54C5" w:rsidRDefault="00EC54C5">
            <w:pPr>
              <w:rPr>
                <w:rFonts w:cstheme="minorBidi"/>
                <w:color w:val="000000"/>
              </w:rPr>
            </w:pPr>
            <w:r>
              <w:rPr>
                <w:rFonts w:eastAsia="標楷體" w:cs="標楷體" w:hint="eastAsia"/>
                <w:color w:val="000000"/>
                <w:kern w:val="0"/>
                <w:sz w:val="20"/>
                <w:szCs w:val="20"/>
              </w:rPr>
              <w:t>華語的一字多音</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tcPr>
          <w:p w:rsidR="00EC54C5" w:rsidRDefault="00EC54C5">
            <w:pPr>
              <w:rPr>
                <w:rFonts w:cstheme="minorBidi"/>
                <w:color w:val="000000"/>
              </w:rPr>
            </w:pPr>
            <w:r>
              <w:rPr>
                <w:rFonts w:eastAsia="標楷體" w:cs="標楷體" w:hint="eastAsia"/>
                <w:color w:val="000000"/>
                <w:kern w:val="0"/>
                <w:sz w:val="20"/>
                <w:szCs w:val="20"/>
              </w:rPr>
              <w:t>華語的一字多音</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cstheme="minorBidi"/>
                <w:color w:val="000000"/>
              </w:rPr>
            </w:pPr>
            <w:r>
              <w:rPr>
                <w:rFonts w:eastAsia="標楷體" w:cs="標楷體" w:hint="eastAsia"/>
                <w:color w:val="000000"/>
                <w:kern w:val="0"/>
                <w:sz w:val="20"/>
                <w:szCs w:val="20"/>
              </w:rPr>
              <w:t>華語的語音流變</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tcPr>
          <w:p w:rsidR="00EC54C5" w:rsidRDefault="00EC54C5">
            <w:pPr>
              <w:rPr>
                <w:rFonts w:cstheme="minorBidi"/>
                <w:color w:val="000000"/>
              </w:rPr>
            </w:pPr>
            <w:r>
              <w:rPr>
                <w:rFonts w:eastAsia="標楷體" w:cs="標楷體" w:hint="eastAsia"/>
                <w:color w:val="000000"/>
                <w:kern w:val="0"/>
                <w:sz w:val="20"/>
                <w:szCs w:val="20"/>
              </w:rPr>
              <w:t>華語的語音流變</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語氣語調和</w:t>
            </w:r>
            <w:proofErr w:type="gramStart"/>
            <w:r>
              <w:rPr>
                <w:rFonts w:eastAsia="標楷體" w:cs="標楷體" w:hint="eastAsia"/>
                <w:color w:val="000000"/>
                <w:kern w:val="0"/>
                <w:sz w:val="20"/>
                <w:szCs w:val="20"/>
              </w:rPr>
              <w:t>兒化韻之</w:t>
            </w:r>
            <w:proofErr w:type="gramEnd"/>
            <w:r>
              <w:rPr>
                <w:rFonts w:eastAsia="標楷體" w:cs="標楷體" w:hint="eastAsia"/>
                <w:color w:val="000000"/>
                <w:kern w:val="0"/>
                <w:sz w:val="20"/>
                <w:szCs w:val="20"/>
              </w:rPr>
              <w:t>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tcPr>
          <w:p w:rsidR="00EC54C5" w:rsidRDefault="00EC54C5">
            <w:pPr>
              <w:rPr>
                <w:rFonts w:cstheme="minorBidi"/>
                <w:color w:val="000000"/>
              </w:rPr>
            </w:pPr>
            <w:r>
              <w:rPr>
                <w:rFonts w:eastAsia="標楷體" w:cs="標楷體" w:hint="eastAsia"/>
                <w:color w:val="000000"/>
                <w:kern w:val="0"/>
                <w:sz w:val="20"/>
                <w:szCs w:val="20"/>
              </w:rPr>
              <w:t>口語表達的藝術</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tcPr>
          <w:p w:rsidR="00EC54C5" w:rsidRDefault="00EC54C5">
            <w:pPr>
              <w:rPr>
                <w:rFonts w:cstheme="minorBidi"/>
                <w:color w:val="000000"/>
              </w:rPr>
            </w:pPr>
            <w:r>
              <w:rPr>
                <w:rFonts w:eastAsia="標楷體" w:cs="標楷體" w:hint="eastAsia"/>
                <w:color w:val="000000"/>
                <w:kern w:val="0"/>
                <w:sz w:val="20"/>
                <w:szCs w:val="20"/>
              </w:rPr>
              <w:t>口語表達的藝術</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tcPr>
          <w:p w:rsidR="00EC54C5" w:rsidRDefault="00EC54C5">
            <w:pPr>
              <w:rPr>
                <w:rFonts w:cstheme="minorBidi"/>
                <w:color w:val="000000"/>
              </w:rPr>
            </w:pPr>
            <w:r>
              <w:rPr>
                <w:rFonts w:eastAsia="標楷體" w:cs="標楷體" w:hint="eastAsia"/>
                <w:color w:val="000000"/>
                <w:kern w:val="0"/>
                <w:sz w:val="20"/>
                <w:szCs w:val="20"/>
              </w:rPr>
              <w:t>口語表達的藝術</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sz w:val="22"/>
                <w:szCs w:val="22"/>
              </w:rPr>
              <w:t>期末考試</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widowControl/>
        <w:numPr>
          <w:ilvl w:val="0"/>
          <w:numId w:val="29"/>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平時作業：（依各項指定作業分數計算）</w:t>
      </w:r>
      <w:r>
        <w:rPr>
          <w:rFonts w:ascii="標楷體" w:eastAsia="標楷體" w:hAnsi="標楷體" w:cs="標楷體"/>
          <w:color w:val="000000"/>
          <w:kern w:val="0"/>
        </w:rPr>
        <w:t>20%</w:t>
      </w:r>
    </w:p>
    <w:p w:rsidR="00EC54C5" w:rsidRDefault="00EC54C5" w:rsidP="006C3D9F">
      <w:pPr>
        <w:widowControl/>
        <w:numPr>
          <w:ilvl w:val="0"/>
          <w:numId w:val="29"/>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平時表現：（非同步</w:t>
      </w:r>
      <w:r>
        <w:rPr>
          <w:rFonts w:ascii="標楷體" w:eastAsia="標楷體" w:hAnsi="標楷體" w:cs="標楷體"/>
          <w:color w:val="000000"/>
          <w:kern w:val="0"/>
        </w:rPr>
        <w:t>/</w:t>
      </w:r>
      <w:r>
        <w:rPr>
          <w:rFonts w:ascii="標楷體" w:eastAsia="標楷體" w:hAnsi="標楷體" w:cs="標楷體" w:hint="eastAsia"/>
          <w:color w:val="000000"/>
          <w:kern w:val="0"/>
        </w:rPr>
        <w:t>同步教學、線上測驗）</w:t>
      </w:r>
      <w:r>
        <w:rPr>
          <w:rFonts w:ascii="標楷體" w:eastAsia="標楷體" w:hAnsi="標楷體" w:cs="標楷體"/>
          <w:color w:val="000000"/>
        </w:rPr>
        <w:t>20%</w:t>
      </w:r>
    </w:p>
    <w:p w:rsidR="00EC54C5" w:rsidRDefault="00EC54C5" w:rsidP="006C3D9F">
      <w:pPr>
        <w:widowControl/>
        <w:numPr>
          <w:ilvl w:val="0"/>
          <w:numId w:val="29"/>
        </w:numPr>
        <w:jc w:val="both"/>
        <w:rPr>
          <w:rFonts w:ascii="標楷體" w:eastAsia="標楷體" w:hAnsi="標楷體" w:cstheme="minorBidi"/>
          <w:color w:val="000000"/>
          <w:kern w:val="0"/>
        </w:rPr>
      </w:pPr>
      <w:r>
        <w:rPr>
          <w:rFonts w:ascii="標楷體" w:eastAsia="標楷體" w:hAnsi="標楷體" w:cs="標楷體" w:hint="eastAsia"/>
          <w:color w:val="000000"/>
          <w:kern w:val="0"/>
        </w:rPr>
        <w:t>議題討論表現：（</w:t>
      </w:r>
      <w:r>
        <w:rPr>
          <w:rFonts w:ascii="標楷體" w:eastAsia="標楷體" w:hAnsi="標楷體" w:cs="標楷體" w:hint="eastAsia"/>
          <w:color w:val="000000"/>
        </w:rPr>
        <w:t>線上互動）</w:t>
      </w:r>
      <w:r>
        <w:rPr>
          <w:rFonts w:ascii="標楷體" w:eastAsia="SimSun" w:hAnsi="標楷體" w:cs="標楷體"/>
          <w:color w:val="000000"/>
        </w:rPr>
        <w:t>2</w:t>
      </w:r>
      <w:r>
        <w:rPr>
          <w:rFonts w:ascii="標楷體" w:eastAsia="標楷體" w:hAnsi="標楷體" w:cs="標楷體"/>
          <w:color w:val="000000"/>
        </w:rPr>
        <w:t>0%</w:t>
      </w:r>
    </w:p>
    <w:p w:rsidR="00EC54C5" w:rsidRDefault="00EC54C5" w:rsidP="006C3D9F">
      <w:pPr>
        <w:widowControl/>
        <w:numPr>
          <w:ilvl w:val="0"/>
          <w:numId w:val="29"/>
        </w:numPr>
        <w:jc w:val="both"/>
        <w:rPr>
          <w:rFonts w:ascii="標楷體" w:eastAsia="標楷體" w:hAnsi="標楷體" w:cstheme="minorBidi"/>
          <w:color w:val="000000"/>
          <w:kern w:val="0"/>
        </w:rPr>
      </w:pPr>
      <w:r>
        <w:rPr>
          <w:rFonts w:ascii="標楷體" w:eastAsia="標楷體" w:hAnsi="標楷體" w:cs="標楷體" w:hint="eastAsia"/>
          <w:color w:val="000000"/>
          <w:kern w:val="0"/>
        </w:rPr>
        <w:t>期末考試：（線上語音測試或錄音報告）</w:t>
      </w:r>
      <w:r>
        <w:rPr>
          <w:rFonts w:ascii="標楷體" w:eastAsia="SimSun" w:hAnsi="標楷體" w:cs="標楷體"/>
          <w:color w:val="000000"/>
          <w:kern w:val="0"/>
        </w:rPr>
        <w:t>4</w:t>
      </w:r>
      <w:r>
        <w:rPr>
          <w:rFonts w:ascii="標楷體" w:eastAsia="標楷體" w:hAnsi="標楷體" w:cs="標楷體"/>
          <w:color w:val="000000"/>
          <w:kern w:val="0"/>
        </w:rPr>
        <w:t>0%</w:t>
      </w:r>
    </w:p>
    <w:p w:rsidR="00EC54C5" w:rsidRDefault="00EC54C5">
      <w:pPr>
        <w:rPr>
          <w:rFonts w:cstheme="minorBidi"/>
          <w:color w:val="000000"/>
        </w:rPr>
      </w:pP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玖、華語文教材教法</w:t>
      </w:r>
    </w:p>
    <w:p w:rsidR="00EC54C5" w:rsidRDefault="00EC54C5">
      <w:pPr>
        <w:rPr>
          <w:rFonts w:ascii="標楷體" w:eastAsia="標楷體" w:hAnsi="標楷體" w:cstheme="minorBidi"/>
          <w:b/>
          <w:bCs/>
          <w:color w:val="000000"/>
        </w:rPr>
      </w:pPr>
    </w:p>
    <w:p w:rsidR="00EC54C5" w:rsidRDefault="00EC54C5">
      <w:pPr>
        <w:rPr>
          <w:rFonts w:eastAsia="標楷體" w:cstheme="minorBidi"/>
          <w:b/>
          <w:bCs/>
          <w:sz w:val="26"/>
          <w:szCs w:val="26"/>
        </w:rPr>
      </w:pPr>
      <w:r>
        <w:rPr>
          <w:rFonts w:ascii="標楷體" w:eastAsia="標楷體" w:hAnsi="標楷體" w:cs="標楷體" w:hint="eastAsia"/>
          <w:b/>
          <w:bCs/>
          <w:color w:val="000000"/>
        </w:rPr>
        <w:t>一、</w:t>
      </w:r>
      <w:r>
        <w:rPr>
          <w:rFonts w:eastAsia="標楷體" w:hAnsi="標楷體" w:cs="標楷體" w:hint="eastAsia"/>
          <w:b/>
          <w:bCs/>
          <w:sz w:val="26"/>
          <w:szCs w:val="26"/>
        </w:rPr>
        <w:t>課程基本資料</w:t>
      </w:r>
    </w:p>
    <w:p w:rsidR="00EC54C5" w:rsidRDefault="00EC54C5" w:rsidP="006C3D9F">
      <w:pPr>
        <w:pStyle w:val="a7"/>
        <w:numPr>
          <w:ilvl w:val="0"/>
          <w:numId w:val="20"/>
        </w:numPr>
        <w:tabs>
          <w:tab w:val="clear" w:pos="960"/>
          <w:tab w:val="num" w:pos="798"/>
        </w:tabs>
        <w:ind w:leftChars="0"/>
        <w:rPr>
          <w:rFonts w:ascii="標楷體" w:eastAsia="標楷體" w:hAnsi="標楷體" w:cstheme="minorBidi"/>
          <w:color w:val="000000"/>
          <w:kern w:val="0"/>
        </w:rPr>
      </w:pPr>
      <w:r>
        <w:rPr>
          <w:rFonts w:ascii="標楷體" w:eastAsia="標楷體" w:hAnsi="標楷體" w:cs="標楷體" w:hint="eastAsia"/>
          <w:color w:val="000000"/>
          <w:kern w:val="0"/>
        </w:rPr>
        <w:t>課程名稱：華語文教材教法</w:t>
      </w:r>
    </w:p>
    <w:p w:rsidR="00EC54C5" w:rsidRDefault="00EC54C5" w:rsidP="006C3D9F">
      <w:pPr>
        <w:pStyle w:val="a7"/>
        <w:numPr>
          <w:ilvl w:val="0"/>
          <w:numId w:val="20"/>
        </w:numPr>
        <w:tabs>
          <w:tab w:val="clear" w:pos="960"/>
          <w:tab w:val="num" w:pos="798"/>
        </w:tabs>
        <w:ind w:leftChars="0"/>
        <w:rPr>
          <w:rFonts w:ascii="標楷體" w:eastAsia="標楷體" w:hAnsi="標楷體" w:cstheme="minorBidi"/>
          <w:color w:val="000000"/>
          <w:kern w:val="0"/>
        </w:rPr>
      </w:pPr>
      <w:r>
        <w:rPr>
          <w:rFonts w:ascii="標楷體" w:eastAsia="標楷體" w:hAnsi="標楷體" w:cs="標楷體" w:hint="eastAsia"/>
          <w:color w:val="000000"/>
          <w:kern w:val="0"/>
        </w:rPr>
        <w:t>授課教師：宋怡南講師</w:t>
      </w:r>
    </w:p>
    <w:p w:rsidR="00EC54C5" w:rsidRDefault="00EC54C5" w:rsidP="006C3D9F">
      <w:pPr>
        <w:pStyle w:val="a7"/>
        <w:numPr>
          <w:ilvl w:val="0"/>
          <w:numId w:val="20"/>
        </w:numPr>
        <w:tabs>
          <w:tab w:val="clear" w:pos="960"/>
          <w:tab w:val="num" w:pos="798"/>
        </w:tabs>
        <w:ind w:leftChars="0"/>
        <w:rPr>
          <w:rFonts w:ascii="標楷體" w:eastAsia="標楷體" w:hAnsi="標楷體" w:cstheme="minorBidi"/>
          <w:color w:val="000000"/>
          <w:kern w:val="0"/>
        </w:rPr>
      </w:pPr>
      <w:r>
        <w:rPr>
          <w:rFonts w:ascii="標楷體" w:eastAsia="標楷體" w:hAnsi="標楷體" w:cs="標楷體" w:hint="eastAsia"/>
          <w:color w:val="000000"/>
          <w:kern w:val="0"/>
        </w:rPr>
        <w:t>學分數：</w:t>
      </w:r>
      <w:r>
        <w:rPr>
          <w:rFonts w:ascii="標楷體" w:eastAsia="標楷體" w:hAnsi="標楷體" w:cs="標楷體"/>
          <w:color w:val="000000"/>
          <w:kern w:val="0"/>
        </w:rPr>
        <w:t>2</w:t>
      </w:r>
      <w:r>
        <w:rPr>
          <w:rFonts w:ascii="標楷體" w:eastAsia="標楷體" w:hAnsi="標楷體" w:cs="標楷體" w:hint="eastAsia"/>
          <w:color w:val="000000"/>
          <w:kern w:val="0"/>
        </w:rPr>
        <w:t>學分</w:t>
      </w:r>
    </w:p>
    <w:p w:rsidR="00EC54C5" w:rsidRDefault="00EC54C5" w:rsidP="006C3D9F">
      <w:pPr>
        <w:pStyle w:val="a7"/>
        <w:numPr>
          <w:ilvl w:val="0"/>
          <w:numId w:val="20"/>
        </w:numPr>
        <w:tabs>
          <w:tab w:val="clear" w:pos="960"/>
          <w:tab w:val="num" w:pos="798"/>
        </w:tabs>
        <w:ind w:leftChars="0"/>
        <w:rPr>
          <w:rFonts w:ascii="標楷體" w:eastAsia="標楷體" w:hAnsi="標楷體" w:cstheme="minorBidi"/>
          <w:color w:val="000000"/>
          <w:kern w:val="0"/>
        </w:rPr>
      </w:pPr>
      <w:r>
        <w:rPr>
          <w:rFonts w:ascii="標楷體" w:eastAsia="標楷體" w:hAnsi="標楷體" w:cs="標楷體" w:hint="eastAsia"/>
          <w:color w:val="000000"/>
          <w:kern w:val="0"/>
        </w:rPr>
        <w:t>開課期間：</w:t>
      </w:r>
      <w:proofErr w:type="gramStart"/>
      <w:r>
        <w:rPr>
          <w:rFonts w:ascii="標楷體" w:eastAsia="標楷體" w:hAnsi="標楷體" w:cs="標楷體"/>
          <w:kern w:val="0"/>
        </w:rPr>
        <w:t>105</w:t>
      </w:r>
      <w:proofErr w:type="gramEnd"/>
      <w:r>
        <w:rPr>
          <w:rFonts w:ascii="標楷體" w:eastAsia="標楷體" w:hAnsi="標楷體" w:cs="標楷體" w:hint="eastAsia"/>
          <w:kern w:val="0"/>
        </w:rPr>
        <w:t>年</w:t>
      </w:r>
      <w:r>
        <w:rPr>
          <w:rFonts w:ascii="標楷體" w:eastAsia="標楷體" w:hAnsi="標楷體" w:cs="標楷體" w:hint="eastAsia"/>
          <w:color w:val="000000"/>
          <w:kern w:val="0"/>
        </w:rPr>
        <w:t>度下學期</w:t>
      </w:r>
    </w:p>
    <w:p w:rsidR="00EC54C5" w:rsidRDefault="00EC54C5" w:rsidP="006C3D9F">
      <w:pPr>
        <w:pStyle w:val="a7"/>
        <w:numPr>
          <w:ilvl w:val="0"/>
          <w:numId w:val="20"/>
        </w:numPr>
        <w:tabs>
          <w:tab w:val="clear" w:pos="960"/>
          <w:tab w:val="num" w:pos="798"/>
        </w:tabs>
        <w:ind w:leftChars="0"/>
        <w:rPr>
          <w:rFonts w:ascii="標楷體" w:eastAsia="標楷體" w:hAnsi="標楷體" w:cstheme="minorBidi"/>
          <w:color w:val="000000"/>
          <w:kern w:val="0"/>
        </w:rPr>
      </w:pPr>
      <w:r>
        <w:rPr>
          <w:rFonts w:ascii="標楷體" w:eastAsia="標楷體" w:hAnsi="標楷體" w:cs="標楷體" w:hint="eastAsia"/>
          <w:color w:val="000000"/>
          <w:kern w:val="0"/>
        </w:rPr>
        <w:t>指定教材：《華語文教材教法》，僑務委員會中華函授學校出版</w:t>
      </w:r>
    </w:p>
    <w:p w:rsidR="00EC54C5" w:rsidRDefault="00EC54C5" w:rsidP="006C3D9F">
      <w:pPr>
        <w:pStyle w:val="a7"/>
        <w:numPr>
          <w:ilvl w:val="0"/>
          <w:numId w:val="20"/>
        </w:numPr>
        <w:tabs>
          <w:tab w:val="clear" w:pos="960"/>
          <w:tab w:val="num" w:pos="798"/>
        </w:tabs>
        <w:ind w:leftChars="0"/>
        <w:rPr>
          <w:rFonts w:ascii="標楷體" w:eastAsia="標楷體" w:hAnsi="標楷體" w:cstheme="minorBidi"/>
          <w:color w:val="000000"/>
          <w:kern w:val="0"/>
        </w:rPr>
      </w:pPr>
      <w:r>
        <w:rPr>
          <w:rFonts w:ascii="標楷體" w:eastAsia="標楷體" w:hAnsi="標楷體" w:cs="標楷體" w:hint="eastAsia"/>
          <w:color w:val="000000"/>
          <w:kern w:val="0"/>
        </w:rPr>
        <w:t>補充教材：《華語文教學導論》，蔡雅薰等著，三民書局</w:t>
      </w:r>
    </w:p>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13"/>
        </w:numPr>
        <w:ind w:leftChars="0"/>
        <w:jc w:val="both"/>
        <w:rPr>
          <w:rFonts w:ascii="標楷體" w:eastAsia="標楷體" w:hAnsi="標楷體" w:cstheme="minorBidi"/>
          <w:color w:val="000000"/>
        </w:rPr>
      </w:pPr>
      <w:r>
        <w:rPr>
          <w:rFonts w:ascii="標楷體" w:eastAsia="標楷體" w:hAnsi="標楷體" w:cs="標楷體" w:hint="eastAsia"/>
          <w:color w:val="000000"/>
        </w:rPr>
        <w:t>介紹華語文教學的教材及教法</w:t>
      </w:r>
    </w:p>
    <w:p w:rsidR="00EC54C5" w:rsidRDefault="00EC54C5" w:rsidP="006C3D9F">
      <w:pPr>
        <w:pStyle w:val="a7"/>
        <w:numPr>
          <w:ilvl w:val="0"/>
          <w:numId w:val="13"/>
        </w:numPr>
        <w:ind w:leftChars="0"/>
        <w:jc w:val="both"/>
        <w:rPr>
          <w:rFonts w:ascii="標楷體" w:eastAsia="標楷體" w:hAnsi="標楷體" w:cstheme="minorBidi"/>
          <w:color w:val="000000"/>
        </w:rPr>
      </w:pPr>
      <w:r>
        <w:rPr>
          <w:rFonts w:ascii="標楷體" w:eastAsia="標楷體" w:hAnsi="標楷體" w:cs="標楷體" w:hint="eastAsia"/>
          <w:color w:val="000000"/>
        </w:rPr>
        <w:t>說明華語文教學設計的趨勢及重點</w:t>
      </w:r>
    </w:p>
    <w:p w:rsidR="00EC54C5" w:rsidRDefault="00EC54C5" w:rsidP="006C3D9F">
      <w:pPr>
        <w:pStyle w:val="a7"/>
        <w:numPr>
          <w:ilvl w:val="0"/>
          <w:numId w:val="13"/>
        </w:numPr>
        <w:ind w:leftChars="0"/>
        <w:jc w:val="both"/>
        <w:rPr>
          <w:rFonts w:ascii="標楷體" w:eastAsia="標楷體" w:hAnsi="標楷體" w:cstheme="minorBidi"/>
          <w:color w:val="000000"/>
        </w:rPr>
      </w:pPr>
      <w:r>
        <w:rPr>
          <w:rFonts w:ascii="標楷體" w:eastAsia="標楷體" w:hAnsi="標楷體" w:cs="標楷體" w:hint="eastAsia"/>
          <w:color w:val="000000"/>
        </w:rPr>
        <w:t>探討華語文的課堂教學策略</w:t>
      </w:r>
    </w:p>
    <w:p w:rsidR="00EC54C5" w:rsidRDefault="00EC54C5" w:rsidP="006C3D9F">
      <w:pPr>
        <w:pStyle w:val="a7"/>
        <w:numPr>
          <w:ilvl w:val="0"/>
          <w:numId w:val="13"/>
        </w:numPr>
        <w:ind w:leftChars="0"/>
        <w:jc w:val="both"/>
        <w:rPr>
          <w:rFonts w:ascii="標楷體" w:eastAsia="標楷體" w:hAnsi="標楷體" w:cstheme="minorBidi"/>
          <w:color w:val="000000"/>
        </w:rPr>
      </w:pPr>
      <w:r>
        <w:rPr>
          <w:rFonts w:ascii="標楷體" w:eastAsia="標楷體" w:hAnsi="標楷體" w:cs="標楷體" w:hint="eastAsia"/>
          <w:color w:val="000000"/>
        </w:rPr>
        <w:t>掌握華語文教材的編寫原則與技巧</w:t>
      </w:r>
    </w:p>
    <w:p w:rsidR="00EC54C5" w:rsidRDefault="00EC54C5">
      <w:pPr>
        <w:jc w:val="both"/>
        <w:rPr>
          <w:rFonts w:ascii="標楷體" w:eastAsia="SimSun" w:hAnsi="標楷體" w:cstheme="minorBidi"/>
          <w:color w:val="000000"/>
        </w:rPr>
      </w:pPr>
    </w:p>
    <w:p w:rsidR="00EC54C5" w:rsidRDefault="00EC54C5">
      <w:pPr>
        <w:jc w:val="both"/>
        <w:rPr>
          <w:rFonts w:ascii="標楷體" w:eastAsia="SimSun"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lastRenderedPageBreak/>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華語文課程設計緒論</w:t>
            </w:r>
          </w:p>
        </w:tc>
        <w:tc>
          <w:tcPr>
            <w:tcW w:w="4961" w:type="dxa"/>
            <w:vAlign w:val="center"/>
          </w:tcPr>
          <w:p w:rsidR="00EC54C5" w:rsidRDefault="00EC54C5">
            <w:pPr>
              <w:ind w:left="294" w:hangingChars="147" w:hanging="294"/>
              <w:jc w:val="both"/>
              <w:rPr>
                <w:rFonts w:eastAsia="標楷體" w:cstheme="minorBidi"/>
                <w:kern w:val="0"/>
                <w:sz w:val="20"/>
                <w:szCs w:val="20"/>
              </w:rPr>
            </w:pPr>
            <w:r>
              <w:rPr>
                <w:rFonts w:eastAsia="標楷體" w:cs="標楷體" w:hint="eastAsia"/>
                <w:kern w:val="0"/>
                <w:sz w:val="20"/>
                <w:szCs w:val="20"/>
              </w:rPr>
              <w:t>華語文教學現況與展望</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第二語言的「學」與「教」</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學習理論與教學重點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華語教學法（一）</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文法翻譯法、直接教學法、聽說教學法、情境教學法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華語文教材規範</w:t>
            </w:r>
          </w:p>
        </w:tc>
        <w:tc>
          <w:tcPr>
            <w:tcW w:w="4961" w:type="dxa"/>
            <w:vAlign w:val="center"/>
          </w:tcPr>
          <w:p w:rsidR="00EC54C5" w:rsidRDefault="00EC54C5">
            <w:pPr>
              <w:ind w:left="292" w:hangingChars="146" w:hanging="292"/>
              <w:jc w:val="both"/>
              <w:rPr>
                <w:rFonts w:eastAsia="標楷體" w:cstheme="minorBidi"/>
                <w:kern w:val="0"/>
                <w:sz w:val="20"/>
                <w:szCs w:val="20"/>
              </w:rPr>
            </w:pPr>
            <w:r>
              <w:rPr>
                <w:rFonts w:eastAsia="標楷體" w:cs="標楷體" w:hint="eastAsia"/>
                <w:kern w:val="0"/>
                <w:sz w:val="20"/>
                <w:szCs w:val="20"/>
              </w:rPr>
              <w:t>華語文教材示例</w:t>
            </w:r>
          </w:p>
          <w:p w:rsidR="00EC54C5" w:rsidRDefault="00EC54C5">
            <w:pPr>
              <w:ind w:left="292" w:hangingChars="146" w:hanging="292"/>
              <w:jc w:val="both"/>
              <w:rPr>
                <w:rFonts w:eastAsia="標楷體" w:cstheme="minorBidi"/>
                <w:kern w:val="0"/>
                <w:sz w:val="20"/>
                <w:szCs w:val="20"/>
              </w:rPr>
            </w:pPr>
            <w:r>
              <w:rPr>
                <w:rFonts w:eastAsia="標楷體" w:cs="標楷體" w:hint="eastAsia"/>
                <w:kern w:val="0"/>
                <w:sz w:val="20"/>
                <w:szCs w:val="20"/>
              </w:rPr>
              <w:t>華語文教學的特點與原則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華語教學法（二）</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團體語言學習法、暗示教學法、溝通教學法、自然教學法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華語文教材規範</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各地華語教材分析</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透視第一語言與第二語言習得之異同</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第一語言、第二語言、外語與中介語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華語教材設計與規劃</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華語教材發展方式</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jc w:val="center"/>
              <w:rPr>
                <w:rFonts w:eastAsia="標楷體" w:cstheme="minorBidi"/>
                <w:kern w:val="0"/>
                <w:sz w:val="20"/>
                <w:szCs w:val="20"/>
              </w:rPr>
            </w:pPr>
            <w:r>
              <w:rPr>
                <w:rFonts w:eastAsia="標楷體" w:cs="標楷體" w:hint="eastAsia"/>
                <w:kern w:val="0"/>
                <w:sz w:val="20"/>
                <w:szCs w:val="20"/>
              </w:rPr>
              <w:t>期中報告：外籍學生訪談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從社會語言與文化上看華語教學</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語言與文化教學及教學活動設計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華語詞彙教學</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漢語詞彙理論知識簡介</w:t>
            </w:r>
          </w:p>
          <w:p w:rsidR="00EC54C5" w:rsidRDefault="00EC54C5">
            <w:pPr>
              <w:jc w:val="both"/>
              <w:rPr>
                <w:rFonts w:eastAsia="標楷體" w:cstheme="minorBidi"/>
                <w:kern w:val="0"/>
                <w:sz w:val="20"/>
                <w:szCs w:val="20"/>
              </w:rPr>
            </w:pPr>
            <w:r>
              <w:rPr>
                <w:rFonts w:eastAsia="標楷體" w:cs="標楷體" w:hint="eastAsia"/>
                <w:kern w:val="0"/>
                <w:sz w:val="20"/>
                <w:szCs w:val="20"/>
              </w:rPr>
              <w:t>課堂詞彙教學技巧</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華語語法教學</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漢語語法理論知識簡介</w:t>
            </w:r>
          </w:p>
          <w:p w:rsidR="00EC54C5" w:rsidRDefault="00EC54C5">
            <w:pPr>
              <w:jc w:val="both"/>
              <w:rPr>
                <w:rFonts w:eastAsia="標楷體" w:cstheme="minorBidi"/>
                <w:kern w:val="0"/>
                <w:sz w:val="20"/>
                <w:szCs w:val="20"/>
              </w:rPr>
            </w:pPr>
            <w:r>
              <w:rPr>
                <w:rFonts w:eastAsia="標楷體" w:cs="標楷體" w:hint="eastAsia"/>
                <w:kern w:val="0"/>
                <w:sz w:val="20"/>
                <w:szCs w:val="20"/>
              </w:rPr>
              <w:t>課堂語法教學技巧</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對非母語語音結構之辨識</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漢語語音理論知識簡介</w:t>
            </w:r>
          </w:p>
          <w:p w:rsidR="00EC54C5" w:rsidRDefault="00EC54C5">
            <w:pPr>
              <w:jc w:val="both"/>
              <w:rPr>
                <w:rFonts w:eastAsia="標楷體" w:cstheme="minorBidi"/>
                <w:kern w:val="0"/>
                <w:sz w:val="20"/>
                <w:szCs w:val="20"/>
              </w:rPr>
            </w:pPr>
            <w:r>
              <w:rPr>
                <w:rFonts w:eastAsia="標楷體" w:cs="標楷體" w:hint="eastAsia"/>
                <w:kern w:val="0"/>
                <w:sz w:val="20"/>
                <w:szCs w:val="20"/>
              </w:rPr>
              <w:t>漢語拼音與漢語語音教學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學生聽與說策略的培養與教學</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聽力理解教學的原則與實作</w:t>
            </w:r>
          </w:p>
          <w:p w:rsidR="00EC54C5" w:rsidRDefault="00EC54C5">
            <w:pPr>
              <w:jc w:val="both"/>
              <w:rPr>
                <w:rFonts w:eastAsia="標楷體" w:cstheme="minorBidi"/>
                <w:kern w:val="0"/>
                <w:sz w:val="20"/>
                <w:szCs w:val="20"/>
              </w:rPr>
            </w:pPr>
            <w:r>
              <w:rPr>
                <w:rFonts w:eastAsia="標楷體" w:cs="標楷體" w:hint="eastAsia"/>
                <w:kern w:val="0"/>
                <w:sz w:val="20"/>
                <w:szCs w:val="20"/>
              </w:rPr>
              <w:t>口語教學技巧的設計原則</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學生讀與寫策略的培養與教學</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閱讀與寫作教學策略</w:t>
            </w:r>
          </w:p>
          <w:p w:rsidR="00EC54C5" w:rsidRDefault="00EC54C5">
            <w:pPr>
              <w:jc w:val="both"/>
              <w:rPr>
                <w:rFonts w:eastAsia="標楷體" w:cstheme="minorBidi"/>
                <w:kern w:val="0"/>
                <w:sz w:val="20"/>
                <w:szCs w:val="20"/>
              </w:rPr>
            </w:pPr>
            <w:r>
              <w:rPr>
                <w:rFonts w:eastAsia="標楷體" w:cs="標楷體" w:hint="eastAsia"/>
                <w:kern w:val="0"/>
                <w:sz w:val="20"/>
                <w:szCs w:val="20"/>
              </w:rPr>
              <w:t>閱讀與寫作教學設計與實例</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華語文各級測驗目標與方法</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測驗研發的基本觀念</w:t>
            </w:r>
          </w:p>
          <w:p w:rsidR="00EC54C5" w:rsidRDefault="00EC54C5">
            <w:pPr>
              <w:jc w:val="both"/>
              <w:rPr>
                <w:rFonts w:eastAsia="標楷體" w:cstheme="minorBidi"/>
                <w:kern w:val="0"/>
                <w:sz w:val="20"/>
                <w:szCs w:val="20"/>
              </w:rPr>
            </w:pPr>
            <w:r>
              <w:rPr>
                <w:rFonts w:eastAsia="標楷體" w:cs="標楷體" w:hint="eastAsia"/>
                <w:kern w:val="0"/>
                <w:sz w:val="20"/>
                <w:szCs w:val="20"/>
              </w:rPr>
              <w:t>課堂內測驗的實際應用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rPr>
                <w:rFonts w:eastAsia="標楷體" w:cstheme="minorBidi"/>
                <w:kern w:val="0"/>
                <w:sz w:val="20"/>
                <w:szCs w:val="20"/>
              </w:rPr>
            </w:pPr>
            <w:r>
              <w:rPr>
                <w:rFonts w:eastAsia="標楷體" w:cs="標楷體" w:hint="eastAsia"/>
                <w:kern w:val="0"/>
                <w:sz w:val="20"/>
                <w:szCs w:val="20"/>
              </w:rPr>
              <w:t>漢字閱讀在大腦中的優勢</w:t>
            </w:r>
          </w:p>
        </w:tc>
        <w:tc>
          <w:tcPr>
            <w:tcW w:w="4961"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漢字知識與漢字教學理論</w:t>
            </w:r>
          </w:p>
          <w:p w:rsidR="00EC54C5" w:rsidRDefault="00EC54C5">
            <w:pPr>
              <w:jc w:val="both"/>
              <w:rPr>
                <w:rFonts w:eastAsia="標楷體" w:cstheme="minorBidi"/>
                <w:kern w:val="0"/>
                <w:sz w:val="20"/>
                <w:szCs w:val="20"/>
              </w:rPr>
            </w:pPr>
            <w:r>
              <w:rPr>
                <w:rFonts w:eastAsia="標楷體" w:cs="標楷體" w:hint="eastAsia"/>
                <w:kern w:val="0"/>
                <w:sz w:val="20"/>
                <w:szCs w:val="20"/>
              </w:rPr>
              <w:t>漢字教學策略</w:t>
            </w:r>
          </w:p>
        </w:tc>
      </w:tr>
      <w:tr w:rsidR="00EC54C5">
        <w:trPr>
          <w:trHeight w:val="206"/>
        </w:trPr>
        <w:tc>
          <w:tcPr>
            <w:tcW w:w="456" w:type="dxa"/>
            <w:vAlign w:val="center"/>
          </w:tcPr>
          <w:p w:rsidR="00EC54C5" w:rsidRDefault="00EC54C5">
            <w:pPr>
              <w:rPr>
                <w:rFonts w:ascii="標楷體" w:eastAsia="標楷體" w:hAnsi="標楷體" w:cs="標楷體"/>
                <w:color w:val="000000"/>
                <w:sz w:val="20"/>
                <w:szCs w:val="20"/>
              </w:rPr>
            </w:pPr>
            <w:r>
              <w:rPr>
                <w:rFonts w:ascii="標楷體" w:eastAsia="標楷體" w:hAnsi="標楷體" w:cs="標楷體"/>
                <w:color w:val="000000"/>
                <w:sz w:val="20"/>
                <w:szCs w:val="20"/>
              </w:rPr>
              <w:t>18</w:t>
            </w:r>
          </w:p>
        </w:tc>
        <w:tc>
          <w:tcPr>
            <w:tcW w:w="7732" w:type="dxa"/>
            <w:gridSpan w:val="2"/>
            <w:vAlign w:val="center"/>
          </w:tcPr>
          <w:p w:rsidR="00EC54C5" w:rsidRDefault="00EC54C5">
            <w:pPr>
              <w:rPr>
                <w:rFonts w:ascii="標楷體" w:eastAsia="標楷體" w:hAnsi="標楷體" w:cstheme="minorBidi"/>
                <w:color w:val="000000"/>
                <w:sz w:val="20"/>
                <w:szCs w:val="20"/>
              </w:rPr>
            </w:pPr>
            <w:r>
              <w:rPr>
                <w:rFonts w:eastAsia="標楷體" w:cs="標楷體" w:hint="eastAsia"/>
                <w:kern w:val="0"/>
                <w:sz w:val="20"/>
                <w:szCs w:val="20"/>
              </w:rPr>
              <w:t>期末報告：教案設計報告</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SimSun"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lastRenderedPageBreak/>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華語文課程設計緒論</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第二語言的「學」與「教」</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jc w:val="both"/>
              <w:rPr>
                <w:rFonts w:eastAsia="標楷體"/>
                <w:kern w:val="0"/>
                <w:sz w:val="20"/>
                <w:szCs w:val="20"/>
              </w:rPr>
            </w:pPr>
            <w:r>
              <w:rPr>
                <w:rFonts w:eastAsia="標楷體" w:cs="標楷體" w:hint="eastAsia"/>
                <w:kern w:val="0"/>
                <w:sz w:val="20"/>
                <w:szCs w:val="20"/>
              </w:rPr>
              <w:t>華語教學法</w:t>
            </w:r>
            <w:r>
              <w:rPr>
                <w:rFonts w:eastAsia="標楷體"/>
                <w:kern w:val="0"/>
                <w:sz w:val="20"/>
                <w:szCs w:val="20"/>
              </w:rPr>
              <w:t>(</w:t>
            </w:r>
            <w:proofErr w:type="gramStart"/>
            <w:r>
              <w:rPr>
                <w:rFonts w:eastAsia="標楷體" w:cs="標楷體" w:hint="eastAsia"/>
                <w:kern w:val="0"/>
                <w:sz w:val="20"/>
                <w:szCs w:val="20"/>
              </w:rPr>
              <w:t>一</w:t>
            </w:r>
            <w:proofErr w:type="gramEnd"/>
            <w:r>
              <w:rPr>
                <w:rFonts w:eastAsia="標楷體"/>
                <w:kern w:val="0"/>
                <w:sz w:val="20"/>
                <w:szCs w:val="20"/>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華語文教材規範</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jc w:val="both"/>
              <w:rPr>
                <w:rFonts w:eastAsia="標楷體"/>
                <w:kern w:val="0"/>
                <w:sz w:val="20"/>
                <w:szCs w:val="20"/>
              </w:rPr>
            </w:pPr>
            <w:r>
              <w:rPr>
                <w:rFonts w:eastAsia="標楷體" w:cs="標楷體" w:hint="eastAsia"/>
                <w:kern w:val="0"/>
                <w:sz w:val="20"/>
                <w:szCs w:val="20"/>
              </w:rPr>
              <w:t>華語教學法</w:t>
            </w:r>
            <w:r>
              <w:rPr>
                <w:rFonts w:eastAsia="標楷體"/>
                <w:kern w:val="0"/>
                <w:sz w:val="20"/>
                <w:szCs w:val="20"/>
              </w:rPr>
              <w:t>(</w:t>
            </w:r>
            <w:r>
              <w:rPr>
                <w:rFonts w:eastAsia="標楷體" w:cs="標楷體" w:hint="eastAsia"/>
                <w:kern w:val="0"/>
                <w:sz w:val="20"/>
                <w:szCs w:val="20"/>
              </w:rPr>
              <w:t>二</w:t>
            </w:r>
            <w:r>
              <w:rPr>
                <w:rFonts w:eastAsia="標楷體"/>
                <w:kern w:val="0"/>
                <w:sz w:val="20"/>
                <w:szCs w:val="20"/>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華語文教材規範</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透視第一語言與第二語言習得之異同</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華語教材設計與規劃</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319"/>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期中報告</w:t>
            </w: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從社會語言與文化上看華語教學</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華語詞彙教學</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華語語法教學</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對非母語語音結構之辨識</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學生聽與說策略的培養與教學</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學生聽與說策略的培養與教學</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華語文各級測驗目標與方法</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漢字閱讀在大腦中的優勢</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r>
              <w:rPr>
                <w:rFonts w:ascii="MS Mincho" w:eastAsia="MS Mincho" w:hAnsi="MS Mincho" w:cs="MS Mincho" w:hint="eastAsia"/>
                <w:sz w:val="26"/>
                <w:szCs w:val="26"/>
              </w:rPr>
              <w:t>✔</w:t>
            </w:r>
          </w:p>
        </w:tc>
        <w:tc>
          <w:tcPr>
            <w:tcW w:w="582" w:type="dxa"/>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tcPr>
          <w:p w:rsidR="00EC54C5" w:rsidRDefault="00EC54C5">
            <w:pPr>
              <w:pStyle w:val="a3"/>
              <w:tabs>
                <w:tab w:val="center" w:pos="4920"/>
                <w:tab w:val="right" w:pos="9840"/>
              </w:tabs>
              <w:jc w:val="center"/>
              <w:rPr>
                <w:rFonts w:eastAsia="標楷體" w:cstheme="minorBidi"/>
                <w:noProof/>
                <w:sz w:val="26"/>
                <w:szCs w:val="26"/>
              </w:rPr>
            </w:pPr>
          </w:p>
        </w:tc>
        <w:tc>
          <w:tcPr>
            <w:tcW w:w="582" w:type="dxa"/>
            <w:vAlign w:val="center"/>
          </w:tcPr>
          <w:p w:rsidR="00EC54C5" w:rsidRDefault="00EC54C5">
            <w:pPr>
              <w:pStyle w:val="a3"/>
              <w:tabs>
                <w:tab w:val="center" w:pos="4920"/>
                <w:tab w:val="right" w:pos="9840"/>
              </w:tabs>
              <w:jc w:val="center"/>
              <w:rPr>
                <w:rFonts w:eastAsia="標楷體" w:cstheme="minorBidi"/>
                <w:noProof/>
                <w:sz w:val="26"/>
                <w:szCs w:val="26"/>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vAlign w:val="center"/>
          </w:tcPr>
          <w:p w:rsidR="00EC54C5" w:rsidRDefault="00EC54C5">
            <w:pPr>
              <w:jc w:val="both"/>
              <w:rPr>
                <w:rFonts w:eastAsia="標楷體" w:cstheme="minorBidi"/>
                <w:kern w:val="0"/>
                <w:sz w:val="20"/>
                <w:szCs w:val="20"/>
              </w:rPr>
            </w:pPr>
            <w:r>
              <w:rPr>
                <w:rFonts w:eastAsia="標楷體" w:cs="標楷體" w:hint="eastAsia"/>
                <w:kern w:val="0"/>
                <w:sz w:val="20"/>
                <w:szCs w:val="20"/>
              </w:rPr>
              <w:t>期末報告</w:t>
            </w: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noProof/>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sz w:val="26"/>
                <w:szCs w:val="26"/>
              </w:rPr>
            </w:pP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noProof/>
                <w:sz w:val="26"/>
                <w:szCs w:val="26"/>
              </w:rPr>
            </w:pPr>
            <w:r>
              <w:rPr>
                <w:rFonts w:ascii="MS Mincho" w:eastAsia="MS Mincho" w:hAnsi="MS Mincho" w:cs="MS Mincho" w:hint="eastAsia"/>
                <w:sz w:val="26"/>
                <w:szCs w:val="26"/>
              </w:rPr>
              <w:t>✔</w:t>
            </w:r>
          </w:p>
        </w:tc>
        <w:tc>
          <w:tcPr>
            <w:tcW w:w="582" w:type="dxa"/>
            <w:shd w:val="clear" w:color="auto" w:fill="D9D9D9"/>
            <w:vAlign w:val="center"/>
          </w:tcPr>
          <w:p w:rsidR="00EC54C5" w:rsidRDefault="00EC54C5">
            <w:pPr>
              <w:pStyle w:val="a3"/>
              <w:tabs>
                <w:tab w:val="center" w:pos="4920"/>
                <w:tab w:val="right" w:pos="9840"/>
              </w:tabs>
              <w:jc w:val="center"/>
              <w:rPr>
                <w:rFonts w:eastAsia="標楷體" w:cstheme="minorBidi"/>
                <w:noProof/>
                <w:sz w:val="26"/>
                <w:szCs w:val="26"/>
              </w:rPr>
            </w:pP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pStyle w:val="a7"/>
        <w:numPr>
          <w:ilvl w:val="0"/>
          <w:numId w:val="8"/>
        </w:numPr>
        <w:ind w:leftChars="0"/>
        <w:rPr>
          <w:rFonts w:ascii="標楷體" w:eastAsia="標楷體" w:hAnsi="標楷體" w:cstheme="minorBidi"/>
        </w:rPr>
      </w:pPr>
      <w:r>
        <w:rPr>
          <w:rFonts w:ascii="標楷體" w:eastAsia="標楷體" w:hAnsi="標楷體" w:cs="標楷體" w:hint="eastAsia"/>
        </w:rPr>
        <w:t>出席與參與：</w:t>
      </w:r>
      <w:r>
        <w:rPr>
          <w:rFonts w:ascii="標楷體" w:eastAsia="標楷體" w:hAnsi="標楷體" w:cs="標楷體"/>
        </w:rPr>
        <w:t>20%</w:t>
      </w:r>
      <w:r>
        <w:rPr>
          <w:rFonts w:ascii="標楷體" w:eastAsia="標楷體" w:hAnsi="標楷體" w:cs="標楷體" w:hint="eastAsia"/>
        </w:rPr>
        <w:t>（含同步出席紀錄、線上議題討論）</w:t>
      </w:r>
    </w:p>
    <w:p w:rsidR="00EC54C5" w:rsidRDefault="00EC54C5" w:rsidP="006C3D9F">
      <w:pPr>
        <w:pStyle w:val="a7"/>
        <w:numPr>
          <w:ilvl w:val="0"/>
          <w:numId w:val="8"/>
        </w:numPr>
        <w:ind w:leftChars="0"/>
        <w:rPr>
          <w:rFonts w:ascii="標楷體" w:eastAsia="標楷體" w:hAnsi="標楷體" w:cstheme="minorBidi"/>
        </w:rPr>
      </w:pPr>
      <w:r>
        <w:rPr>
          <w:rFonts w:ascii="標楷體" w:eastAsia="標楷體" w:hAnsi="標楷體" w:cs="標楷體" w:hint="eastAsia"/>
        </w:rPr>
        <w:t>訪談作業：</w:t>
      </w:r>
      <w:r>
        <w:rPr>
          <w:rFonts w:ascii="標楷體" w:eastAsia="標楷體" w:hAnsi="標楷體" w:cs="標楷體"/>
        </w:rPr>
        <w:t>15%</w:t>
      </w:r>
      <w:r>
        <w:rPr>
          <w:rFonts w:ascii="標楷體" w:eastAsia="標楷體" w:hAnsi="標楷體" w:cs="標楷體" w:hint="eastAsia"/>
        </w:rPr>
        <w:t>（共</w:t>
      </w:r>
      <w:r>
        <w:rPr>
          <w:rFonts w:ascii="標楷體" w:eastAsia="標楷體" w:hAnsi="標楷體" w:cs="標楷體"/>
        </w:rPr>
        <w:t>3</w:t>
      </w:r>
      <w:r>
        <w:rPr>
          <w:rFonts w:ascii="標楷體" w:eastAsia="標楷體" w:hAnsi="標楷體" w:cs="標楷體" w:hint="eastAsia"/>
        </w:rPr>
        <w:t>次，每次占</w:t>
      </w:r>
      <w:r>
        <w:rPr>
          <w:rFonts w:ascii="標楷體" w:eastAsia="標楷體" w:hAnsi="標楷體" w:cs="標楷體"/>
        </w:rPr>
        <w:t>5%</w:t>
      </w:r>
      <w:r>
        <w:rPr>
          <w:rFonts w:ascii="標楷體" w:eastAsia="標楷體" w:hAnsi="標楷體" w:cs="標楷體" w:hint="eastAsia"/>
        </w:rPr>
        <w:t>）</w:t>
      </w:r>
    </w:p>
    <w:p w:rsidR="00EC54C5" w:rsidRDefault="00EC54C5" w:rsidP="006C3D9F">
      <w:pPr>
        <w:pStyle w:val="a7"/>
        <w:numPr>
          <w:ilvl w:val="0"/>
          <w:numId w:val="8"/>
        </w:numPr>
        <w:ind w:leftChars="0"/>
        <w:rPr>
          <w:rFonts w:ascii="標楷體" w:eastAsia="標楷體" w:hAnsi="標楷體" w:cstheme="minorBidi"/>
        </w:rPr>
      </w:pPr>
      <w:r>
        <w:rPr>
          <w:rFonts w:ascii="標楷體" w:eastAsia="標楷體" w:hAnsi="標楷體" w:cs="標楷體" w:hint="eastAsia"/>
        </w:rPr>
        <w:t>期中專題報告：</w:t>
      </w:r>
      <w:r>
        <w:rPr>
          <w:rFonts w:ascii="標楷體" w:eastAsia="標楷體" w:hAnsi="標楷體" w:cs="標楷體"/>
        </w:rPr>
        <w:t>35%</w:t>
      </w:r>
      <w:r>
        <w:rPr>
          <w:rFonts w:ascii="標楷體" w:eastAsia="標楷體" w:hAnsi="標楷體" w:cs="標楷體" w:hint="eastAsia"/>
        </w:rPr>
        <w:t>（外籍生專題訪談與總結）</w:t>
      </w:r>
    </w:p>
    <w:p w:rsidR="00EC54C5" w:rsidRDefault="00EC54C5" w:rsidP="006C3D9F">
      <w:pPr>
        <w:pStyle w:val="a7"/>
        <w:numPr>
          <w:ilvl w:val="0"/>
          <w:numId w:val="8"/>
        </w:numPr>
        <w:ind w:leftChars="0"/>
        <w:rPr>
          <w:rFonts w:ascii="標楷體" w:eastAsia="標楷體" w:hAnsi="標楷體" w:cs="標楷體"/>
        </w:rPr>
      </w:pPr>
      <w:r>
        <w:rPr>
          <w:rFonts w:ascii="標楷體" w:eastAsia="標楷體" w:hAnsi="標楷體" w:cs="標楷體" w:hint="eastAsia"/>
        </w:rPr>
        <w:t>期末專題報告：</w:t>
      </w:r>
      <w:r>
        <w:rPr>
          <w:rFonts w:ascii="標楷體" w:eastAsia="標楷體" w:hAnsi="標楷體" w:cs="標楷體"/>
        </w:rPr>
        <w:t>30%</w:t>
      </w:r>
      <w:r>
        <w:rPr>
          <w:rFonts w:ascii="標楷體" w:eastAsia="標楷體" w:hAnsi="標楷體" w:cs="標楷體" w:hint="eastAsia"/>
        </w:rPr>
        <w:t>（教案設計與規劃報告）</w:t>
      </w:r>
      <w:r>
        <w:rPr>
          <w:rFonts w:ascii="標楷體" w:eastAsia="標楷體" w:hAnsi="標楷體" w:cs="標楷體"/>
        </w:rPr>
        <w:t xml:space="preserve"> </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拾、華人社會與文化</w:t>
      </w: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40"/>
        </w:numPr>
        <w:ind w:leftChars="0"/>
        <w:rPr>
          <w:rFonts w:ascii="標楷體" w:eastAsia="標楷體" w:hAnsi="標楷體" w:cstheme="minorBidi"/>
        </w:rPr>
      </w:pPr>
      <w:r>
        <w:rPr>
          <w:rFonts w:ascii="標楷體" w:eastAsia="標楷體" w:hAnsi="標楷體" w:cs="標楷體" w:hint="eastAsia"/>
        </w:rPr>
        <w:t>課程名稱：華人社會與文化</w:t>
      </w:r>
    </w:p>
    <w:p w:rsidR="00EC54C5" w:rsidRDefault="00EC54C5" w:rsidP="006C3D9F">
      <w:pPr>
        <w:pStyle w:val="a7"/>
        <w:numPr>
          <w:ilvl w:val="0"/>
          <w:numId w:val="40"/>
        </w:numPr>
        <w:ind w:leftChars="0" w:left="851" w:hanging="371"/>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授課教師姓名及職稱：許秀霞副教授</w:t>
      </w:r>
    </w:p>
    <w:p w:rsidR="00EC54C5" w:rsidRDefault="00EC54C5" w:rsidP="006C3D9F">
      <w:pPr>
        <w:pStyle w:val="a7"/>
        <w:numPr>
          <w:ilvl w:val="0"/>
          <w:numId w:val="40"/>
        </w:numPr>
        <w:ind w:leftChars="0" w:left="851" w:hanging="371"/>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學分數：</w:t>
      </w:r>
      <w:r>
        <w:rPr>
          <w:rFonts w:ascii="標楷體" w:eastAsia="標楷體" w:hAnsi="標楷體" w:cs="標楷體"/>
        </w:rPr>
        <w:t>2</w:t>
      </w:r>
      <w:r>
        <w:rPr>
          <w:rFonts w:ascii="標楷體" w:eastAsia="標楷體" w:hAnsi="標楷體" w:cs="標楷體" w:hint="eastAsia"/>
        </w:rPr>
        <w:t>學分</w:t>
      </w:r>
    </w:p>
    <w:p w:rsidR="00EC54C5" w:rsidRDefault="00EC54C5" w:rsidP="006C3D9F">
      <w:pPr>
        <w:pStyle w:val="a7"/>
        <w:numPr>
          <w:ilvl w:val="0"/>
          <w:numId w:val="40"/>
        </w:numPr>
        <w:ind w:leftChars="0" w:left="851" w:hanging="371"/>
        <w:rPr>
          <w:rFonts w:ascii="標楷體" w:eastAsia="標楷體" w:hAnsi="標楷體" w:cstheme="minorBidi"/>
        </w:rPr>
      </w:pPr>
      <w:r>
        <w:rPr>
          <w:rFonts w:ascii="標楷體" w:eastAsia="標楷體" w:hAnsi="標楷體" w:cs="標楷體"/>
        </w:rPr>
        <w:t xml:space="preserve"> </w:t>
      </w:r>
      <w:r>
        <w:rPr>
          <w:rFonts w:ascii="標楷體" w:eastAsia="標楷體" w:hAnsi="標楷體" w:cs="標楷體" w:hint="eastAsia"/>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color w:val="000000"/>
        </w:rPr>
        <w:t>年度下學期</w:t>
      </w: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lastRenderedPageBreak/>
        <w:t>二、科目宗旨</w:t>
      </w:r>
    </w:p>
    <w:p w:rsidR="00EC54C5" w:rsidRDefault="00EC54C5">
      <w:pPr>
        <w:jc w:val="both"/>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能瞭解華人社會與文化的構成、形態與特質。</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文化、中華文化與華人文化</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1-1</w:t>
            </w:r>
            <w:r>
              <w:rPr>
                <w:rFonts w:eastAsia="標楷體" w:cs="標楷體" w:hint="eastAsia"/>
                <w:color w:val="000000"/>
                <w:sz w:val="20"/>
                <w:szCs w:val="20"/>
              </w:rPr>
              <w:t>文化概說</w:t>
            </w:r>
          </w:p>
          <w:p w:rsidR="00EC54C5" w:rsidRDefault="00EC54C5">
            <w:pPr>
              <w:spacing w:line="260" w:lineRule="exact"/>
              <w:rPr>
                <w:rFonts w:eastAsia="標楷體" w:cstheme="minorBidi"/>
                <w:color w:val="000000"/>
                <w:sz w:val="20"/>
                <w:szCs w:val="20"/>
              </w:rPr>
            </w:pPr>
            <w:r>
              <w:rPr>
                <w:rFonts w:eastAsia="標楷體"/>
                <w:color w:val="000000"/>
                <w:sz w:val="20"/>
                <w:szCs w:val="20"/>
              </w:rPr>
              <w:t>1-2</w:t>
            </w:r>
            <w:r>
              <w:rPr>
                <w:rFonts w:eastAsia="標楷體" w:cs="標楷體" w:hint="eastAsia"/>
                <w:color w:val="000000"/>
                <w:sz w:val="20"/>
                <w:szCs w:val="20"/>
              </w:rPr>
              <w:t>華人文化的相近詞</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1-3 </w:t>
            </w:r>
            <w:r>
              <w:rPr>
                <w:rFonts w:eastAsia="標楷體" w:cs="標楷體" w:hint="eastAsia"/>
                <w:color w:val="000000"/>
                <w:sz w:val="20"/>
                <w:szCs w:val="20"/>
              </w:rPr>
              <w:t>文化發展與融合</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1-4 </w:t>
            </w:r>
            <w:r>
              <w:rPr>
                <w:rFonts w:eastAsia="標楷體" w:cs="標楷體" w:hint="eastAsia"/>
                <w:color w:val="000000"/>
                <w:sz w:val="20"/>
                <w:szCs w:val="20"/>
              </w:rPr>
              <w:t>尊重文化歧異</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1-5 </w:t>
            </w:r>
            <w:r>
              <w:rPr>
                <w:rFonts w:eastAsia="標楷體" w:cs="標楷體" w:hint="eastAsia"/>
                <w:color w:val="000000"/>
                <w:sz w:val="20"/>
                <w:szCs w:val="20"/>
              </w:rPr>
              <w:t>影響中華文化因素</w:t>
            </w:r>
          </w:p>
          <w:p w:rsidR="00EC54C5" w:rsidRDefault="00EC54C5">
            <w:pPr>
              <w:spacing w:line="260" w:lineRule="exact"/>
              <w:rPr>
                <w:rFonts w:eastAsia="標楷體" w:cstheme="minorBidi"/>
                <w:color w:val="000000"/>
                <w:sz w:val="20"/>
                <w:szCs w:val="20"/>
              </w:rPr>
            </w:pPr>
            <w:r>
              <w:rPr>
                <w:rFonts w:eastAsia="標楷體"/>
                <w:color w:val="000000"/>
                <w:sz w:val="20"/>
                <w:szCs w:val="20"/>
              </w:rPr>
              <w:t>1-6</w:t>
            </w:r>
            <w:r>
              <w:rPr>
                <w:rFonts w:eastAsia="標楷體" w:cs="標楷體" w:hint="eastAsia"/>
                <w:color w:val="000000"/>
                <w:sz w:val="20"/>
                <w:szCs w:val="20"/>
              </w:rPr>
              <w:t>中華文化所具特質</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中華文化的歷史演進</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2-1 </w:t>
            </w:r>
            <w:r>
              <w:rPr>
                <w:rFonts w:eastAsia="標楷體" w:cs="標楷體" w:hint="eastAsia"/>
                <w:color w:val="000000"/>
                <w:sz w:val="20"/>
                <w:szCs w:val="20"/>
              </w:rPr>
              <w:t>遠古文化</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2-2 </w:t>
            </w:r>
            <w:r>
              <w:rPr>
                <w:rFonts w:eastAsia="標楷體" w:cs="標楷體" w:hint="eastAsia"/>
                <w:color w:val="000000"/>
                <w:sz w:val="20"/>
                <w:szCs w:val="20"/>
              </w:rPr>
              <w:t>夏商周三代文化</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2-3 </w:t>
            </w:r>
            <w:r>
              <w:rPr>
                <w:rFonts w:eastAsia="標楷體" w:cs="標楷體" w:hint="eastAsia"/>
                <w:color w:val="000000"/>
                <w:sz w:val="20"/>
                <w:szCs w:val="20"/>
              </w:rPr>
              <w:t>東周（春秋、戰國）文化</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2-4 </w:t>
            </w:r>
            <w:r>
              <w:rPr>
                <w:rFonts w:eastAsia="標楷體" w:cs="標楷體" w:hint="eastAsia"/>
                <w:color w:val="000000"/>
                <w:sz w:val="20"/>
                <w:szCs w:val="20"/>
              </w:rPr>
              <w:t>秦、漢文化</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2-5 </w:t>
            </w:r>
            <w:r>
              <w:rPr>
                <w:rFonts w:eastAsia="標楷體" w:cs="標楷體" w:hint="eastAsia"/>
                <w:color w:val="000000"/>
                <w:sz w:val="20"/>
                <w:szCs w:val="20"/>
              </w:rPr>
              <w:t>魏晉南北朝文化</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2-6 </w:t>
            </w:r>
            <w:r>
              <w:rPr>
                <w:rFonts w:eastAsia="標楷體" w:cs="標楷體" w:hint="eastAsia"/>
                <w:color w:val="000000"/>
                <w:sz w:val="20"/>
                <w:szCs w:val="20"/>
              </w:rPr>
              <w:t>隋、唐文化</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2-7 </w:t>
            </w:r>
            <w:r>
              <w:rPr>
                <w:rFonts w:eastAsia="標楷體" w:cs="標楷體" w:hint="eastAsia"/>
                <w:color w:val="000000"/>
                <w:sz w:val="20"/>
                <w:szCs w:val="20"/>
              </w:rPr>
              <w:t>宋元明清文化</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2-8 </w:t>
            </w:r>
            <w:r>
              <w:rPr>
                <w:rFonts w:eastAsia="標楷體" w:cs="標楷體" w:hint="eastAsia"/>
                <w:color w:val="000000"/>
                <w:sz w:val="20"/>
                <w:szCs w:val="20"/>
              </w:rPr>
              <w:t>近代文化變質</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2-9 </w:t>
            </w:r>
            <w:r>
              <w:rPr>
                <w:rFonts w:eastAsia="標楷體" w:cs="標楷體" w:hint="eastAsia"/>
                <w:color w:val="000000"/>
                <w:sz w:val="20"/>
                <w:szCs w:val="20"/>
              </w:rPr>
              <w:t>臺灣意識的更迭</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2-10 </w:t>
            </w:r>
            <w:r>
              <w:rPr>
                <w:rFonts w:eastAsia="標楷體" w:cs="標楷體" w:hint="eastAsia"/>
                <w:color w:val="000000"/>
                <w:sz w:val="20"/>
                <w:szCs w:val="20"/>
              </w:rPr>
              <w:t>華人觀念的</w:t>
            </w:r>
            <w:proofErr w:type="gramStart"/>
            <w:r>
              <w:rPr>
                <w:rFonts w:eastAsia="標楷體" w:cs="標楷體" w:hint="eastAsia"/>
                <w:color w:val="000000"/>
                <w:sz w:val="20"/>
                <w:szCs w:val="20"/>
              </w:rPr>
              <w:t>釐</w:t>
            </w:r>
            <w:proofErr w:type="gramEnd"/>
            <w:r>
              <w:rPr>
                <w:rFonts w:eastAsia="標楷體" w:cs="標楷體" w:hint="eastAsia"/>
                <w:color w:val="000000"/>
                <w:sz w:val="20"/>
                <w:szCs w:val="20"/>
              </w:rPr>
              <w:t>清</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文學發展</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3-1 </w:t>
            </w:r>
            <w:r>
              <w:rPr>
                <w:rFonts w:eastAsia="標楷體" w:cs="標楷體" w:hint="eastAsia"/>
                <w:color w:val="000000"/>
                <w:sz w:val="20"/>
                <w:szCs w:val="20"/>
              </w:rPr>
              <w:t>文學發展特色</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3-2 </w:t>
            </w:r>
            <w:r>
              <w:rPr>
                <w:rFonts w:eastAsia="標楷體" w:cs="標楷體" w:hint="eastAsia"/>
                <w:color w:val="000000"/>
                <w:sz w:val="20"/>
                <w:szCs w:val="20"/>
              </w:rPr>
              <w:t>詩歌發展</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3-3 </w:t>
            </w:r>
            <w:r>
              <w:rPr>
                <w:rFonts w:eastAsia="標楷體" w:cs="標楷體" w:hint="eastAsia"/>
                <w:color w:val="000000"/>
                <w:sz w:val="20"/>
                <w:szCs w:val="20"/>
              </w:rPr>
              <w:t>散文發展</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3-4 </w:t>
            </w:r>
            <w:r>
              <w:rPr>
                <w:rFonts w:eastAsia="標楷體" w:cs="標楷體" w:hint="eastAsia"/>
                <w:color w:val="000000"/>
                <w:sz w:val="20"/>
                <w:szCs w:val="20"/>
              </w:rPr>
              <w:t>小說發展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文學發展</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3-5 </w:t>
            </w:r>
            <w:r>
              <w:rPr>
                <w:rFonts w:eastAsia="標楷體" w:cs="標楷體" w:hint="eastAsia"/>
                <w:color w:val="000000"/>
                <w:sz w:val="20"/>
                <w:szCs w:val="20"/>
              </w:rPr>
              <w:t>戲劇發展</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3-6 </w:t>
            </w:r>
            <w:r>
              <w:rPr>
                <w:rFonts w:eastAsia="標楷體" w:cs="標楷體" w:hint="eastAsia"/>
                <w:color w:val="000000"/>
                <w:sz w:val="20"/>
                <w:szCs w:val="20"/>
              </w:rPr>
              <w:t>駢文發展</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3-7 </w:t>
            </w:r>
            <w:r>
              <w:rPr>
                <w:rFonts w:eastAsia="標楷體" w:cs="標楷體" w:hint="eastAsia"/>
                <w:color w:val="000000"/>
                <w:sz w:val="20"/>
                <w:szCs w:val="20"/>
              </w:rPr>
              <w:t>辭賦發展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思想遞</w:t>
            </w:r>
            <w:proofErr w:type="gramStart"/>
            <w:r>
              <w:rPr>
                <w:rFonts w:eastAsia="標楷體" w:cs="標楷體" w:hint="eastAsia"/>
                <w:color w:val="000000"/>
                <w:sz w:val="20"/>
                <w:szCs w:val="20"/>
              </w:rPr>
              <w:t>嬗</w:t>
            </w:r>
            <w:proofErr w:type="gramEnd"/>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4-1 </w:t>
            </w:r>
            <w:r>
              <w:rPr>
                <w:rFonts w:eastAsia="標楷體" w:cs="標楷體" w:hint="eastAsia"/>
                <w:color w:val="000000"/>
                <w:sz w:val="20"/>
                <w:szCs w:val="20"/>
              </w:rPr>
              <w:t>先秦時代：子學</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4-2 </w:t>
            </w:r>
            <w:r>
              <w:rPr>
                <w:rFonts w:eastAsia="標楷體" w:cs="標楷體" w:hint="eastAsia"/>
                <w:color w:val="000000"/>
                <w:sz w:val="20"/>
                <w:szCs w:val="20"/>
              </w:rPr>
              <w:t>兩漢時代：經學</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4-3 </w:t>
            </w:r>
            <w:r>
              <w:rPr>
                <w:rFonts w:eastAsia="標楷體" w:cs="標楷體" w:hint="eastAsia"/>
                <w:color w:val="000000"/>
                <w:sz w:val="20"/>
                <w:szCs w:val="20"/>
              </w:rPr>
              <w:t>魏晉時代：玄學</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4-4 </w:t>
            </w:r>
            <w:r>
              <w:rPr>
                <w:rFonts w:eastAsia="標楷體" w:cs="標楷體" w:hint="eastAsia"/>
                <w:color w:val="000000"/>
                <w:sz w:val="20"/>
                <w:szCs w:val="20"/>
              </w:rPr>
              <w:t>隋唐時代：佛學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思想遞</w:t>
            </w:r>
            <w:proofErr w:type="gramStart"/>
            <w:r>
              <w:rPr>
                <w:rFonts w:eastAsia="標楷體" w:cs="標楷體" w:hint="eastAsia"/>
                <w:color w:val="000000"/>
                <w:sz w:val="20"/>
                <w:szCs w:val="20"/>
              </w:rPr>
              <w:t>嬗</w:t>
            </w:r>
            <w:proofErr w:type="gramEnd"/>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4-5 </w:t>
            </w:r>
            <w:r>
              <w:rPr>
                <w:rFonts w:eastAsia="標楷體" w:cs="標楷體" w:hint="eastAsia"/>
                <w:color w:val="000000"/>
                <w:sz w:val="20"/>
                <w:szCs w:val="20"/>
              </w:rPr>
              <w:t>宋明時代：理學</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4-6 </w:t>
            </w:r>
            <w:r>
              <w:rPr>
                <w:rFonts w:eastAsia="標楷體" w:cs="標楷體" w:hint="eastAsia"/>
                <w:color w:val="000000"/>
                <w:sz w:val="20"/>
                <w:szCs w:val="20"/>
              </w:rPr>
              <w:t>清代：樸學</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4-7 </w:t>
            </w:r>
            <w:r>
              <w:rPr>
                <w:rFonts w:eastAsia="標楷體" w:cs="標楷體" w:hint="eastAsia"/>
                <w:color w:val="000000"/>
                <w:sz w:val="20"/>
                <w:szCs w:val="20"/>
              </w:rPr>
              <w:t>晚清的思想轉型</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tcPr>
          <w:p w:rsidR="00EC54C5" w:rsidRDefault="00EC54C5">
            <w:pPr>
              <w:rPr>
                <w:rFonts w:cstheme="minorBidi"/>
                <w:color w:val="000000"/>
              </w:rPr>
            </w:pPr>
            <w:r>
              <w:rPr>
                <w:rFonts w:eastAsia="標楷體" w:cs="標楷體" w:hint="eastAsia"/>
                <w:color w:val="000000"/>
                <w:kern w:val="0"/>
                <w:sz w:val="20"/>
                <w:szCs w:val="20"/>
              </w:rPr>
              <w:t>宗教信仰</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5-1 </w:t>
            </w:r>
            <w:r>
              <w:rPr>
                <w:rFonts w:eastAsia="標楷體" w:cs="標楷體" w:hint="eastAsia"/>
                <w:color w:val="000000"/>
                <w:sz w:val="20"/>
                <w:szCs w:val="20"/>
              </w:rPr>
              <w:t>中國三大崇拜</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tcPr>
          <w:p w:rsidR="00EC54C5" w:rsidRDefault="00EC54C5">
            <w:pPr>
              <w:rPr>
                <w:rFonts w:cstheme="minorBidi"/>
                <w:color w:val="000000"/>
              </w:rPr>
            </w:pPr>
            <w:r>
              <w:rPr>
                <w:rFonts w:eastAsia="標楷體" w:cs="標楷體" w:hint="eastAsia"/>
                <w:color w:val="000000"/>
                <w:kern w:val="0"/>
                <w:sz w:val="20"/>
                <w:szCs w:val="20"/>
              </w:rPr>
              <w:t>宗教信仰</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5-2 </w:t>
            </w:r>
            <w:r>
              <w:rPr>
                <w:rFonts w:eastAsia="標楷體" w:cs="標楷體" w:hint="eastAsia"/>
                <w:color w:val="000000"/>
                <w:sz w:val="20"/>
                <w:szCs w:val="20"/>
              </w:rPr>
              <w:t>中國流傳宗教</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期中考試</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tcPr>
          <w:p w:rsidR="00EC54C5" w:rsidRDefault="00EC54C5">
            <w:pPr>
              <w:rPr>
                <w:rFonts w:cstheme="minorBidi"/>
                <w:color w:val="000000"/>
              </w:rPr>
            </w:pPr>
            <w:r>
              <w:rPr>
                <w:rFonts w:eastAsia="標楷體" w:cs="標楷體" w:hint="eastAsia"/>
                <w:color w:val="000000"/>
                <w:sz w:val="20"/>
                <w:szCs w:val="20"/>
              </w:rPr>
              <w:t>典章制度</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6-1 </w:t>
            </w:r>
            <w:r>
              <w:rPr>
                <w:rFonts w:eastAsia="標楷體" w:cs="標楷體" w:hint="eastAsia"/>
                <w:color w:val="000000"/>
                <w:sz w:val="20"/>
                <w:szCs w:val="20"/>
              </w:rPr>
              <w:t>中央官制</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6-2 </w:t>
            </w:r>
            <w:r>
              <w:rPr>
                <w:rFonts w:eastAsia="標楷體" w:cs="標楷體" w:hint="eastAsia"/>
                <w:color w:val="000000"/>
                <w:sz w:val="20"/>
                <w:szCs w:val="20"/>
              </w:rPr>
              <w:t>貨幣制度</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tcPr>
          <w:p w:rsidR="00EC54C5" w:rsidRDefault="00EC54C5">
            <w:pPr>
              <w:rPr>
                <w:rFonts w:cstheme="minorBidi"/>
                <w:color w:val="000000"/>
              </w:rPr>
            </w:pPr>
            <w:r>
              <w:rPr>
                <w:rFonts w:eastAsia="標楷體" w:cs="標楷體" w:hint="eastAsia"/>
                <w:color w:val="000000"/>
                <w:sz w:val="20"/>
                <w:szCs w:val="20"/>
              </w:rPr>
              <w:t>典章制度</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6-3 </w:t>
            </w:r>
            <w:r>
              <w:rPr>
                <w:rFonts w:eastAsia="標楷體" w:cs="標楷體" w:hint="eastAsia"/>
                <w:color w:val="000000"/>
                <w:sz w:val="20"/>
                <w:szCs w:val="20"/>
              </w:rPr>
              <w:t>教育制度</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6-4 </w:t>
            </w:r>
            <w:r>
              <w:rPr>
                <w:rFonts w:eastAsia="標楷體" w:cs="標楷體" w:hint="eastAsia"/>
                <w:color w:val="000000"/>
                <w:sz w:val="20"/>
                <w:szCs w:val="20"/>
              </w:rPr>
              <w:t>選才制度</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tcPr>
          <w:p w:rsidR="00EC54C5" w:rsidRDefault="00EC54C5">
            <w:pPr>
              <w:rPr>
                <w:rFonts w:cstheme="minorBidi"/>
                <w:color w:val="000000"/>
              </w:rPr>
            </w:pPr>
            <w:r>
              <w:rPr>
                <w:rFonts w:eastAsia="標楷體" w:cs="標楷體" w:hint="eastAsia"/>
                <w:color w:val="000000"/>
                <w:sz w:val="20"/>
                <w:szCs w:val="20"/>
              </w:rPr>
              <w:t>節慶習俗</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7-1</w:t>
            </w:r>
            <w:r>
              <w:rPr>
                <w:rFonts w:eastAsia="標楷體" w:cs="標楷體" w:hint="eastAsia"/>
                <w:color w:val="000000"/>
                <w:sz w:val="20"/>
                <w:szCs w:val="20"/>
              </w:rPr>
              <w:t>節慶由來</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tcPr>
          <w:p w:rsidR="00EC54C5" w:rsidRDefault="00EC54C5">
            <w:pPr>
              <w:rPr>
                <w:rFonts w:cstheme="minorBidi"/>
                <w:color w:val="000000"/>
              </w:rPr>
            </w:pPr>
            <w:r>
              <w:rPr>
                <w:rFonts w:eastAsia="標楷體" w:cs="標楷體" w:hint="eastAsia"/>
                <w:color w:val="000000"/>
                <w:sz w:val="20"/>
                <w:szCs w:val="20"/>
              </w:rPr>
              <w:t>節慶習俗</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7-2</w:t>
            </w:r>
            <w:r>
              <w:rPr>
                <w:rFonts w:eastAsia="標楷體" w:cs="標楷體" w:hint="eastAsia"/>
                <w:color w:val="000000"/>
                <w:sz w:val="20"/>
                <w:szCs w:val="20"/>
              </w:rPr>
              <w:t>社會習俗</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14</w:t>
            </w:r>
          </w:p>
        </w:tc>
        <w:tc>
          <w:tcPr>
            <w:tcW w:w="2771" w:type="dxa"/>
          </w:tcPr>
          <w:p w:rsidR="00EC54C5" w:rsidRDefault="00EC54C5">
            <w:pPr>
              <w:rPr>
                <w:rFonts w:cstheme="minorBidi"/>
                <w:color w:val="000000"/>
              </w:rPr>
            </w:pPr>
            <w:r>
              <w:rPr>
                <w:rFonts w:eastAsia="標楷體" w:cs="標楷體" w:hint="eastAsia"/>
                <w:color w:val="000000"/>
                <w:sz w:val="20"/>
                <w:szCs w:val="20"/>
              </w:rPr>
              <w:t>書法、繪畫藝術</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8-1</w:t>
            </w:r>
            <w:r>
              <w:rPr>
                <w:rFonts w:eastAsia="標楷體" w:cs="標楷體" w:hint="eastAsia"/>
                <w:color w:val="000000"/>
                <w:sz w:val="20"/>
                <w:szCs w:val="20"/>
              </w:rPr>
              <w:t>書法藝術</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tcPr>
          <w:p w:rsidR="00EC54C5" w:rsidRDefault="00EC54C5">
            <w:pPr>
              <w:rPr>
                <w:rFonts w:cstheme="minorBidi"/>
                <w:color w:val="000000"/>
              </w:rPr>
            </w:pPr>
            <w:r>
              <w:rPr>
                <w:rFonts w:eastAsia="標楷體" w:cs="標楷體" w:hint="eastAsia"/>
                <w:color w:val="000000"/>
                <w:sz w:val="20"/>
                <w:szCs w:val="20"/>
              </w:rPr>
              <w:t>書法、繪畫藝術</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8-2</w:t>
            </w:r>
            <w:r>
              <w:rPr>
                <w:rFonts w:eastAsia="標楷體" w:cs="標楷體" w:hint="eastAsia"/>
                <w:color w:val="000000"/>
                <w:sz w:val="20"/>
                <w:szCs w:val="20"/>
              </w:rPr>
              <w:t>繪畫藝術</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建築藝術</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9-1</w:t>
            </w:r>
            <w:r>
              <w:rPr>
                <w:rFonts w:eastAsia="標楷體" w:cs="標楷體" w:hint="eastAsia"/>
                <w:color w:val="000000"/>
                <w:sz w:val="20"/>
                <w:szCs w:val="20"/>
              </w:rPr>
              <w:t>宮殿建築</w:t>
            </w:r>
          </w:p>
          <w:p w:rsidR="00EC54C5" w:rsidRDefault="00EC54C5">
            <w:pPr>
              <w:spacing w:line="260" w:lineRule="exact"/>
              <w:rPr>
                <w:rFonts w:eastAsia="標楷體" w:cstheme="minorBidi"/>
                <w:color w:val="000000"/>
                <w:sz w:val="20"/>
                <w:szCs w:val="20"/>
              </w:rPr>
            </w:pPr>
            <w:r>
              <w:rPr>
                <w:rFonts w:eastAsia="標楷體"/>
                <w:color w:val="000000"/>
                <w:sz w:val="20"/>
                <w:szCs w:val="20"/>
              </w:rPr>
              <w:t>9-2</w:t>
            </w:r>
            <w:r>
              <w:rPr>
                <w:rFonts w:eastAsia="標楷體" w:cs="標楷體" w:hint="eastAsia"/>
                <w:color w:val="000000"/>
                <w:sz w:val="20"/>
                <w:szCs w:val="20"/>
              </w:rPr>
              <w:t>帝王陵寢</w:t>
            </w:r>
          </w:p>
          <w:p w:rsidR="00EC54C5" w:rsidRDefault="00EC54C5">
            <w:pPr>
              <w:spacing w:line="260" w:lineRule="exact"/>
              <w:rPr>
                <w:rFonts w:eastAsia="標楷體" w:cstheme="minorBidi"/>
                <w:color w:val="000000"/>
                <w:sz w:val="20"/>
                <w:szCs w:val="20"/>
              </w:rPr>
            </w:pPr>
            <w:r>
              <w:rPr>
                <w:rFonts w:eastAsia="標楷體"/>
                <w:color w:val="000000"/>
                <w:sz w:val="20"/>
                <w:szCs w:val="20"/>
              </w:rPr>
              <w:t>9-3</w:t>
            </w:r>
            <w:r>
              <w:rPr>
                <w:rFonts w:eastAsia="標楷體" w:cs="標楷體" w:hint="eastAsia"/>
                <w:color w:val="000000"/>
                <w:sz w:val="20"/>
                <w:szCs w:val="20"/>
              </w:rPr>
              <w:t>園林建築</w:t>
            </w:r>
          </w:p>
          <w:p w:rsidR="00EC54C5" w:rsidRDefault="00EC54C5">
            <w:pPr>
              <w:spacing w:line="260" w:lineRule="exact"/>
              <w:rPr>
                <w:rFonts w:eastAsia="標楷體" w:cstheme="minorBidi"/>
                <w:color w:val="000000"/>
                <w:sz w:val="20"/>
                <w:szCs w:val="20"/>
              </w:rPr>
            </w:pPr>
            <w:r>
              <w:rPr>
                <w:rFonts w:eastAsia="標楷體"/>
                <w:color w:val="000000"/>
                <w:sz w:val="20"/>
                <w:szCs w:val="20"/>
              </w:rPr>
              <w:t>9-4</w:t>
            </w:r>
            <w:r>
              <w:rPr>
                <w:rFonts w:eastAsia="標楷體" w:cs="標楷體" w:hint="eastAsia"/>
                <w:color w:val="000000"/>
                <w:sz w:val="20"/>
                <w:szCs w:val="20"/>
              </w:rPr>
              <w:t>橋樑建築</w:t>
            </w:r>
          </w:p>
          <w:p w:rsidR="00EC54C5" w:rsidRDefault="00EC54C5">
            <w:pPr>
              <w:spacing w:line="260" w:lineRule="exact"/>
              <w:rPr>
                <w:rFonts w:eastAsia="標楷體" w:cstheme="minorBidi"/>
                <w:color w:val="000000"/>
                <w:sz w:val="20"/>
                <w:szCs w:val="20"/>
              </w:rPr>
            </w:pPr>
            <w:r>
              <w:rPr>
                <w:rFonts w:eastAsia="標楷體"/>
                <w:color w:val="000000"/>
                <w:sz w:val="20"/>
                <w:szCs w:val="20"/>
              </w:rPr>
              <w:t>9-5</w:t>
            </w:r>
            <w:r>
              <w:rPr>
                <w:rFonts w:eastAsia="標楷體" w:cs="標楷體" w:hint="eastAsia"/>
                <w:color w:val="000000"/>
                <w:sz w:val="20"/>
                <w:szCs w:val="20"/>
              </w:rPr>
              <w:t>萬里長城</w:t>
            </w:r>
          </w:p>
          <w:p w:rsidR="00EC54C5" w:rsidRDefault="00EC54C5">
            <w:pPr>
              <w:spacing w:line="260" w:lineRule="exact"/>
              <w:rPr>
                <w:rFonts w:eastAsia="標楷體" w:cstheme="minorBidi"/>
                <w:color w:val="000000"/>
                <w:sz w:val="20"/>
                <w:szCs w:val="20"/>
              </w:rPr>
            </w:pPr>
            <w:r>
              <w:rPr>
                <w:rFonts w:eastAsia="標楷體"/>
                <w:color w:val="000000"/>
                <w:sz w:val="20"/>
                <w:szCs w:val="20"/>
              </w:rPr>
              <w:t>9-6</w:t>
            </w:r>
            <w:r>
              <w:rPr>
                <w:rFonts w:eastAsia="標楷體" w:cs="標楷體" w:hint="eastAsia"/>
                <w:color w:val="000000"/>
                <w:sz w:val="20"/>
                <w:szCs w:val="20"/>
              </w:rPr>
              <w:t>民居建築</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華語教師對外文化教學</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10-1 </w:t>
            </w:r>
            <w:r>
              <w:rPr>
                <w:rFonts w:eastAsia="標楷體" w:cs="標楷體" w:hint="eastAsia"/>
                <w:color w:val="000000"/>
                <w:sz w:val="20"/>
                <w:szCs w:val="20"/>
              </w:rPr>
              <w:t>華語教師應具素養</w:t>
            </w:r>
          </w:p>
          <w:p w:rsidR="00EC54C5" w:rsidRDefault="00EC54C5">
            <w:pPr>
              <w:spacing w:line="260" w:lineRule="exact"/>
              <w:rPr>
                <w:rFonts w:eastAsia="標楷體" w:cstheme="minorBidi"/>
                <w:color w:val="000000"/>
                <w:sz w:val="20"/>
                <w:szCs w:val="20"/>
              </w:rPr>
            </w:pPr>
            <w:r>
              <w:rPr>
                <w:rFonts w:eastAsia="標楷體"/>
                <w:color w:val="000000"/>
                <w:sz w:val="20"/>
                <w:szCs w:val="20"/>
              </w:rPr>
              <w:t xml:space="preserve">10-2 </w:t>
            </w:r>
            <w:r>
              <w:rPr>
                <w:rFonts w:eastAsia="標楷體" w:cs="標楷體" w:hint="eastAsia"/>
                <w:color w:val="000000"/>
                <w:sz w:val="20"/>
                <w:szCs w:val="20"/>
              </w:rPr>
              <w:t>連結文化背景進行教學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sz w:val="20"/>
                <w:szCs w:val="20"/>
              </w:rPr>
            </w:pPr>
            <w:r>
              <w:rPr>
                <w:rFonts w:ascii="標楷體" w:eastAsia="標楷體" w:hAnsi="標楷體" w:cs="標楷體" w:hint="eastAsia"/>
                <w:color w:val="000000"/>
                <w:sz w:val="20"/>
                <w:szCs w:val="20"/>
              </w:rPr>
              <w:t>期末考試</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kern w:val="0"/>
                <w:sz w:val="20"/>
                <w:szCs w:val="20"/>
              </w:rPr>
              <w:t>文化、中華文化與華人文化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中華文化的歷史演進</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文學發展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文學發展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思想遞</w:t>
            </w:r>
            <w:proofErr w:type="gramStart"/>
            <w:r>
              <w:rPr>
                <w:rFonts w:eastAsia="標楷體" w:cs="標楷體" w:hint="eastAsia"/>
                <w:color w:val="000000"/>
                <w:sz w:val="20"/>
                <w:szCs w:val="20"/>
              </w:rPr>
              <w:t>嬗</w:t>
            </w:r>
            <w:proofErr w:type="gramEnd"/>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思想遞</w:t>
            </w:r>
            <w:proofErr w:type="gramStart"/>
            <w:r>
              <w:rPr>
                <w:rFonts w:eastAsia="標楷體" w:cs="標楷體" w:hint="eastAsia"/>
                <w:color w:val="000000"/>
                <w:sz w:val="20"/>
                <w:szCs w:val="20"/>
              </w:rPr>
              <w:t>嬗</w:t>
            </w:r>
            <w:proofErr w:type="gramEnd"/>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tcPr>
          <w:p w:rsidR="00EC54C5" w:rsidRDefault="00EC54C5">
            <w:pPr>
              <w:rPr>
                <w:rFonts w:cstheme="minorBidi"/>
                <w:color w:val="000000"/>
              </w:rPr>
            </w:pPr>
            <w:r>
              <w:rPr>
                <w:rFonts w:eastAsia="標楷體" w:cs="標楷體" w:hint="eastAsia"/>
                <w:color w:val="000000"/>
                <w:kern w:val="0"/>
                <w:sz w:val="20"/>
                <w:szCs w:val="20"/>
              </w:rPr>
              <w:t>宗教信仰</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tcPr>
          <w:p w:rsidR="00EC54C5" w:rsidRDefault="00EC54C5">
            <w:pPr>
              <w:rPr>
                <w:rFonts w:cstheme="minorBidi"/>
                <w:color w:val="000000"/>
              </w:rPr>
            </w:pPr>
            <w:r>
              <w:rPr>
                <w:rFonts w:eastAsia="標楷體" w:cs="標楷體" w:hint="eastAsia"/>
                <w:color w:val="000000"/>
                <w:kern w:val="0"/>
                <w:sz w:val="20"/>
                <w:szCs w:val="20"/>
              </w:rPr>
              <w:t>宗教信仰</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eastAsia="標楷體" w:cs="標楷體" w:hint="eastAsia"/>
                <w:sz w:val="20"/>
                <w:szCs w:val="20"/>
              </w:rPr>
              <w:t>期中考試</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tcPr>
          <w:p w:rsidR="00EC54C5" w:rsidRDefault="00EC54C5">
            <w:pPr>
              <w:pStyle w:val="a3"/>
              <w:tabs>
                <w:tab w:val="center" w:pos="4920"/>
                <w:tab w:val="right" w:pos="9840"/>
              </w:tabs>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tcPr>
          <w:p w:rsidR="00EC54C5" w:rsidRDefault="00EC54C5">
            <w:pPr>
              <w:rPr>
                <w:rFonts w:cstheme="minorBidi"/>
                <w:color w:val="000000"/>
              </w:rPr>
            </w:pPr>
            <w:r>
              <w:rPr>
                <w:rFonts w:eastAsia="標楷體" w:cs="標楷體" w:hint="eastAsia"/>
                <w:color w:val="000000"/>
                <w:sz w:val="20"/>
                <w:szCs w:val="20"/>
              </w:rPr>
              <w:t>典章制度</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tcPr>
          <w:p w:rsidR="00EC54C5" w:rsidRDefault="00EC54C5">
            <w:pPr>
              <w:rPr>
                <w:rFonts w:cstheme="minorBidi"/>
                <w:color w:val="000000"/>
              </w:rPr>
            </w:pPr>
            <w:r>
              <w:rPr>
                <w:rFonts w:eastAsia="標楷體" w:cs="標楷體" w:hint="eastAsia"/>
                <w:color w:val="000000"/>
                <w:sz w:val="20"/>
                <w:szCs w:val="20"/>
              </w:rPr>
              <w:t>典章制度</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cstheme="minorBidi"/>
                <w:color w:val="000000"/>
              </w:rPr>
            </w:pPr>
            <w:r>
              <w:rPr>
                <w:rFonts w:eastAsia="標楷體" w:cs="標楷體" w:hint="eastAsia"/>
                <w:color w:val="000000"/>
                <w:sz w:val="20"/>
                <w:szCs w:val="20"/>
              </w:rPr>
              <w:t>節慶習俗</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tcPr>
          <w:p w:rsidR="00EC54C5" w:rsidRDefault="00EC54C5">
            <w:pPr>
              <w:rPr>
                <w:rFonts w:cstheme="minorBidi"/>
                <w:color w:val="000000"/>
              </w:rPr>
            </w:pPr>
            <w:r>
              <w:rPr>
                <w:rFonts w:eastAsia="標楷體" w:cs="標楷體" w:hint="eastAsia"/>
                <w:color w:val="000000"/>
                <w:sz w:val="20"/>
                <w:szCs w:val="20"/>
              </w:rPr>
              <w:t>節慶習俗</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tcPr>
          <w:p w:rsidR="00EC54C5" w:rsidRDefault="00EC54C5">
            <w:pPr>
              <w:rPr>
                <w:rFonts w:cstheme="minorBidi"/>
                <w:color w:val="000000"/>
              </w:rPr>
            </w:pPr>
            <w:r>
              <w:rPr>
                <w:rFonts w:eastAsia="標楷體" w:cs="標楷體" w:hint="eastAsia"/>
                <w:color w:val="000000"/>
                <w:sz w:val="20"/>
                <w:szCs w:val="20"/>
              </w:rPr>
              <w:t>書法、繪畫藝術</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tcPr>
          <w:p w:rsidR="00EC54C5" w:rsidRDefault="00EC54C5">
            <w:pPr>
              <w:rPr>
                <w:rFonts w:cstheme="minorBidi"/>
                <w:color w:val="000000"/>
              </w:rPr>
            </w:pPr>
            <w:r>
              <w:rPr>
                <w:rFonts w:eastAsia="標楷體" w:cs="標楷體" w:hint="eastAsia"/>
                <w:color w:val="000000"/>
                <w:sz w:val="20"/>
                <w:szCs w:val="20"/>
              </w:rPr>
              <w:t>書法、繪畫藝術</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建築藝術</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theme="minorBidi"/>
                <w:color w:val="000000"/>
              </w:rPr>
            </w:pPr>
            <w:r>
              <w:rPr>
                <w:rFonts w:eastAsia="標楷體" w:cs="標楷體" w:hint="eastAsia"/>
                <w:color w:val="000000"/>
                <w:sz w:val="20"/>
                <w:szCs w:val="20"/>
              </w:rPr>
              <w:t>華語教師對外文化教學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sz w:val="20"/>
                <w:szCs w:val="20"/>
              </w:rPr>
            </w:pPr>
            <w:r>
              <w:rPr>
                <w:rFonts w:ascii="標楷體" w:eastAsia="標楷體" w:hAnsi="標楷體" w:cs="標楷體" w:hint="eastAsia"/>
                <w:sz w:val="20"/>
                <w:szCs w:val="20"/>
              </w:rPr>
              <w:t>期末考試</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lastRenderedPageBreak/>
        <w:t>四、成績評量</w:t>
      </w:r>
    </w:p>
    <w:p w:rsidR="00EC54C5" w:rsidRDefault="00EC54C5" w:rsidP="006C3D9F">
      <w:pPr>
        <w:widowControl/>
        <w:numPr>
          <w:ilvl w:val="0"/>
          <w:numId w:val="14"/>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平時作業：（依各項指定作業分數計算）</w:t>
      </w:r>
      <w:r>
        <w:rPr>
          <w:rFonts w:ascii="標楷體" w:eastAsia="標楷體" w:hAnsi="標楷體" w:cs="標楷體"/>
          <w:color w:val="000000"/>
          <w:kern w:val="0"/>
        </w:rPr>
        <w:t>20%</w:t>
      </w:r>
    </w:p>
    <w:p w:rsidR="00EC54C5" w:rsidRDefault="00EC54C5" w:rsidP="006C3D9F">
      <w:pPr>
        <w:widowControl/>
        <w:numPr>
          <w:ilvl w:val="0"/>
          <w:numId w:val="14"/>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平時表現：（非同步</w:t>
      </w:r>
      <w:r>
        <w:rPr>
          <w:rFonts w:ascii="標楷體" w:eastAsia="標楷體" w:hAnsi="標楷體" w:cs="標楷體"/>
          <w:color w:val="000000"/>
          <w:kern w:val="0"/>
        </w:rPr>
        <w:t>/</w:t>
      </w:r>
      <w:r>
        <w:rPr>
          <w:rFonts w:ascii="標楷體" w:eastAsia="標楷體" w:hAnsi="標楷體" w:cs="標楷體" w:hint="eastAsia"/>
          <w:color w:val="000000"/>
          <w:kern w:val="0"/>
        </w:rPr>
        <w:t>同步教學、線上測驗）</w:t>
      </w:r>
      <w:r>
        <w:rPr>
          <w:rFonts w:ascii="標楷體" w:eastAsia="標楷體" w:hAnsi="標楷體" w:cs="標楷體"/>
          <w:color w:val="000000"/>
        </w:rPr>
        <w:t>10%</w:t>
      </w:r>
    </w:p>
    <w:p w:rsidR="00EC54C5" w:rsidRDefault="00EC54C5" w:rsidP="006C3D9F">
      <w:pPr>
        <w:widowControl/>
        <w:numPr>
          <w:ilvl w:val="0"/>
          <w:numId w:val="14"/>
        </w:numPr>
        <w:jc w:val="both"/>
        <w:rPr>
          <w:rFonts w:ascii="標楷體" w:eastAsia="標楷體" w:hAnsi="標楷體" w:cstheme="minorBidi"/>
          <w:color w:val="000000"/>
          <w:kern w:val="0"/>
        </w:rPr>
      </w:pPr>
      <w:r>
        <w:rPr>
          <w:rFonts w:ascii="標楷體" w:eastAsia="標楷體" w:hAnsi="標楷體" w:cs="標楷體" w:hint="eastAsia"/>
          <w:color w:val="000000"/>
          <w:kern w:val="0"/>
        </w:rPr>
        <w:t>議題討論表現：（</w:t>
      </w:r>
      <w:r>
        <w:rPr>
          <w:rFonts w:ascii="標楷體" w:eastAsia="標楷體" w:hAnsi="標楷體" w:cs="標楷體" w:hint="eastAsia"/>
          <w:color w:val="000000"/>
        </w:rPr>
        <w:t>線上互動）</w:t>
      </w:r>
      <w:r>
        <w:rPr>
          <w:rFonts w:ascii="標楷體" w:eastAsia="標楷體" w:hAnsi="標楷體" w:cs="標楷體"/>
          <w:color w:val="000000"/>
        </w:rPr>
        <w:t>10%</w:t>
      </w:r>
    </w:p>
    <w:p w:rsidR="00EC54C5" w:rsidRDefault="00EC54C5" w:rsidP="006C3D9F">
      <w:pPr>
        <w:widowControl/>
        <w:numPr>
          <w:ilvl w:val="0"/>
          <w:numId w:val="14"/>
        </w:numPr>
        <w:jc w:val="both"/>
        <w:rPr>
          <w:rFonts w:ascii="標楷體" w:eastAsia="標楷體" w:hAnsi="標楷體" w:cstheme="minorBidi"/>
          <w:color w:val="000000"/>
          <w:kern w:val="0"/>
        </w:rPr>
      </w:pPr>
      <w:r>
        <w:rPr>
          <w:rFonts w:ascii="標楷體" w:eastAsia="標楷體" w:hAnsi="標楷體" w:cs="標楷體" w:hint="eastAsia"/>
          <w:color w:val="000000"/>
          <w:kern w:val="0"/>
        </w:rPr>
        <w:t>期中考試：</w:t>
      </w:r>
      <w:r>
        <w:rPr>
          <w:rFonts w:ascii="標楷體" w:eastAsia="標楷體" w:hAnsi="標楷體" w:cs="標楷體"/>
          <w:color w:val="000000"/>
          <w:kern w:val="0"/>
        </w:rPr>
        <w:t>30%</w:t>
      </w:r>
    </w:p>
    <w:p w:rsidR="00EC54C5" w:rsidRDefault="00EC54C5" w:rsidP="006C3D9F">
      <w:pPr>
        <w:widowControl/>
        <w:numPr>
          <w:ilvl w:val="0"/>
          <w:numId w:val="14"/>
        </w:numPr>
        <w:jc w:val="both"/>
        <w:rPr>
          <w:rFonts w:ascii="標楷體" w:eastAsia="標楷體" w:hAnsi="標楷體" w:cstheme="minorBidi"/>
          <w:color w:val="000000"/>
          <w:kern w:val="0"/>
        </w:rPr>
      </w:pPr>
      <w:r>
        <w:rPr>
          <w:rFonts w:ascii="標楷體" w:eastAsia="標楷體" w:hAnsi="標楷體" w:cs="標楷體" w:hint="eastAsia"/>
          <w:color w:val="000000"/>
          <w:kern w:val="0"/>
        </w:rPr>
        <w:t>期末考試：</w:t>
      </w:r>
      <w:r>
        <w:rPr>
          <w:rFonts w:ascii="標楷體" w:eastAsia="標楷體" w:hAnsi="標楷體" w:cs="標楷體"/>
          <w:color w:val="000000"/>
          <w:kern w:val="0"/>
        </w:rPr>
        <w:t>30%</w:t>
      </w:r>
    </w:p>
    <w:p w:rsidR="00EC54C5" w:rsidRDefault="00EC54C5">
      <w:pPr>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拾壹、多媒體與華語教學</w:t>
      </w:r>
      <w:r>
        <w:rPr>
          <w:rFonts w:ascii="標楷體" w:eastAsia="標楷體" w:hAnsi="標楷體" w:cstheme="minorBidi"/>
          <w:b/>
          <w:bCs/>
          <w:color w:val="000000"/>
        </w:rPr>
        <w:br/>
      </w: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15"/>
        </w:numPr>
        <w:ind w:leftChars="0"/>
        <w:rPr>
          <w:rFonts w:ascii="標楷體" w:eastAsia="標楷體" w:hAnsi="標楷體" w:cstheme="minorBidi"/>
          <w:color w:val="000000"/>
        </w:rPr>
      </w:pPr>
      <w:r>
        <w:rPr>
          <w:rFonts w:ascii="標楷體" w:eastAsia="標楷體" w:hAnsi="標楷體" w:cs="標楷體" w:hint="eastAsia"/>
          <w:color w:val="000000"/>
        </w:rPr>
        <w:t>課程名稱：多媒體與華語教學</w:t>
      </w:r>
    </w:p>
    <w:p w:rsidR="00EC54C5" w:rsidRDefault="00EC54C5" w:rsidP="006C3D9F">
      <w:pPr>
        <w:pStyle w:val="a7"/>
        <w:numPr>
          <w:ilvl w:val="0"/>
          <w:numId w:val="15"/>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授課教師姓名及職稱：楊可玉講師</w:t>
      </w:r>
    </w:p>
    <w:p w:rsidR="00EC54C5" w:rsidRDefault="00EC54C5" w:rsidP="006C3D9F">
      <w:pPr>
        <w:pStyle w:val="a7"/>
        <w:numPr>
          <w:ilvl w:val="0"/>
          <w:numId w:val="15"/>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15"/>
        </w:numPr>
        <w:ind w:leftChars="0" w:left="851" w:hanging="371"/>
        <w:rPr>
          <w:rFonts w:ascii="標楷體" w:eastAsia="標楷體" w:hAnsi="標楷體" w:cstheme="minorBidi"/>
          <w:b/>
          <w:bCs/>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color w:val="000000"/>
        </w:rPr>
        <w:t>年度下學期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32"/>
        </w:numPr>
        <w:ind w:leftChars="0"/>
        <w:rPr>
          <w:rFonts w:ascii="標楷體" w:eastAsia="標楷體" w:hAnsi="標楷體" w:cstheme="minorBidi"/>
          <w:color w:val="000000"/>
        </w:rPr>
      </w:pPr>
      <w:r>
        <w:rPr>
          <w:rFonts w:ascii="標楷體" w:eastAsia="標楷體" w:hAnsi="標楷體" w:cs="標楷體" w:hint="eastAsia"/>
          <w:color w:val="000000"/>
        </w:rPr>
        <w:t>能在傳統教室中運用多媒體輔助教學。</w:t>
      </w:r>
    </w:p>
    <w:p w:rsidR="00EC54C5" w:rsidRDefault="00EC54C5" w:rsidP="006C3D9F">
      <w:pPr>
        <w:pStyle w:val="a7"/>
        <w:numPr>
          <w:ilvl w:val="0"/>
          <w:numId w:val="32"/>
        </w:numPr>
        <w:ind w:leftChars="0"/>
        <w:rPr>
          <w:rFonts w:ascii="標楷體" w:eastAsia="標楷體" w:hAnsi="標楷體" w:cstheme="minorBidi"/>
          <w:color w:val="000000"/>
        </w:rPr>
      </w:pPr>
      <w:r>
        <w:rPr>
          <w:rFonts w:ascii="標楷體" w:eastAsia="標楷體" w:hAnsi="標楷體" w:cs="標楷體" w:hint="eastAsia"/>
          <w:color w:val="000000"/>
        </w:rPr>
        <w:t>能在合法條件下搜尋並利用網路教學資源。</w:t>
      </w:r>
    </w:p>
    <w:p w:rsidR="00EC54C5" w:rsidRDefault="00EC54C5" w:rsidP="006C3D9F">
      <w:pPr>
        <w:pStyle w:val="a7"/>
        <w:numPr>
          <w:ilvl w:val="0"/>
          <w:numId w:val="32"/>
        </w:numPr>
        <w:ind w:leftChars="0"/>
        <w:rPr>
          <w:rFonts w:ascii="標楷體" w:eastAsia="標楷體" w:hAnsi="標楷體" w:cstheme="minorBidi"/>
          <w:color w:val="000000"/>
        </w:rPr>
      </w:pPr>
      <w:r>
        <w:rPr>
          <w:rFonts w:ascii="標楷體" w:eastAsia="標楷體" w:hAnsi="標楷體" w:cs="標楷體" w:hint="eastAsia"/>
          <w:color w:val="000000"/>
        </w:rPr>
        <w:t>能以多媒體進行教學設計。</w:t>
      </w:r>
    </w:p>
    <w:p w:rsidR="00EC54C5" w:rsidRDefault="00EC54C5" w:rsidP="006C3D9F">
      <w:pPr>
        <w:pStyle w:val="a7"/>
        <w:numPr>
          <w:ilvl w:val="0"/>
          <w:numId w:val="32"/>
        </w:numPr>
        <w:ind w:leftChars="0"/>
        <w:rPr>
          <w:rFonts w:ascii="標楷體" w:eastAsia="標楷體" w:hAnsi="標楷體" w:cstheme="minorBidi"/>
          <w:color w:val="000000"/>
        </w:rPr>
      </w:pPr>
      <w:r>
        <w:rPr>
          <w:rFonts w:ascii="標楷體" w:eastAsia="標楷體" w:hAnsi="標楷體" w:cs="標楷體" w:hint="eastAsia"/>
          <w:color w:val="000000"/>
        </w:rPr>
        <w:t>能</w:t>
      </w:r>
      <w:proofErr w:type="gramStart"/>
      <w:r>
        <w:rPr>
          <w:rFonts w:ascii="標楷體" w:eastAsia="標楷體" w:hAnsi="標楷體" w:cs="標楷體" w:hint="eastAsia"/>
          <w:color w:val="000000"/>
        </w:rPr>
        <w:t>開設線上課程</w:t>
      </w:r>
      <w:proofErr w:type="gramEnd"/>
      <w:r>
        <w:rPr>
          <w:rFonts w:ascii="標楷體" w:eastAsia="標楷體" w:hAnsi="標楷體" w:cs="標楷體" w:hint="eastAsia"/>
          <w:color w:val="000000"/>
        </w:rPr>
        <w:t>。</w:t>
      </w:r>
    </w:p>
    <w:p w:rsidR="00EC54C5" w:rsidRDefault="00EC54C5" w:rsidP="006C3D9F">
      <w:pPr>
        <w:pStyle w:val="a7"/>
        <w:numPr>
          <w:ilvl w:val="0"/>
          <w:numId w:val="32"/>
        </w:numPr>
        <w:ind w:leftChars="0"/>
        <w:rPr>
          <w:rFonts w:ascii="標楷體" w:eastAsia="標楷體" w:hAnsi="標楷體" w:cstheme="minorBidi"/>
          <w:color w:val="000000"/>
        </w:rPr>
      </w:pPr>
      <w:r>
        <w:rPr>
          <w:rFonts w:ascii="標楷體" w:eastAsia="標楷體" w:hAnsi="標楷體" w:cs="標楷體" w:hint="eastAsia"/>
          <w:color w:val="000000"/>
        </w:rPr>
        <w:t>能掌握數位工具發展趨勢。</w:t>
      </w:r>
    </w:p>
    <w:p w:rsidR="00EC54C5" w:rsidRDefault="00EC54C5">
      <w:pPr>
        <w:pStyle w:val="a7"/>
        <w:ind w:leftChars="0" w:left="993"/>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多媒體輔助華語教學：概論</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多媒體輔助華語教學：概論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網路資源及軟體的搜尋、選擇與運用</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網路資源及軟體的搜尋、選擇與運用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多媒體輔助華語「聽、說」教學（一）</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多媒體輔助華語「聽、說」教學（一）</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多媒體輔助華語「聽、說」教學（二）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多媒體輔助華語「聽、說」教學（二）</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遠距同步（一）</w:t>
            </w:r>
            <w:r>
              <w:rPr>
                <w:rFonts w:ascii="標楷體" w:eastAsia="標楷體" w:hAnsi="標楷體" w:cs="標楷體"/>
                <w:color w:val="000000"/>
              </w:rPr>
              <w:t>:</w:t>
            </w: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華語「聽、說」教學之設</w:t>
            </w:r>
            <w:r>
              <w:rPr>
                <w:rFonts w:ascii="標楷體" w:eastAsia="標楷體" w:hAnsi="標楷體" w:cs="標楷體" w:hint="eastAsia"/>
                <w:color w:val="000000"/>
              </w:rPr>
              <w:lastRenderedPageBreak/>
              <w:t>計</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lastRenderedPageBreak/>
              <w:t>遠距同步（二）</w:t>
            </w:r>
            <w:r>
              <w:rPr>
                <w:rFonts w:ascii="標楷體" w:eastAsia="標楷體" w:hAnsi="標楷體" w:cs="標楷體"/>
                <w:color w:val="000000"/>
              </w:rPr>
              <w:t>:</w:t>
            </w:r>
            <w:r>
              <w:rPr>
                <w:rFonts w:ascii="標楷體" w:eastAsia="標楷體" w:hAnsi="標楷體" w:cs="標楷體" w:hint="eastAsia"/>
                <w:color w:val="000000"/>
              </w:rPr>
              <w:t>華語「聽、說」教學之設計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7</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多媒體輔助華語「漢字」教學</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多媒體輔助華語「漢字」教學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遠距同步（三）</w:t>
            </w:r>
            <w:r>
              <w:rPr>
                <w:rFonts w:ascii="標楷體" w:eastAsia="標楷體" w:hAnsi="標楷體" w:cs="標楷體"/>
                <w:color w:val="000000"/>
              </w:rPr>
              <w:t xml:space="preserve">: </w:t>
            </w: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華語「漢字」教學之設計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多媒體輔助華語「詞彙」教學</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多媒體輔助華語「詞彙」教學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遠距同步（五）</w:t>
            </w:r>
            <w:r>
              <w:rPr>
                <w:rFonts w:ascii="標楷體" w:eastAsia="標楷體" w:hAnsi="標楷體" w:cs="標楷體"/>
                <w:color w:val="000000"/>
              </w:rPr>
              <w:t xml:space="preserve">: </w:t>
            </w: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華語「詞彙」教學之設計</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遠距同步（六）</w:t>
            </w:r>
            <w:r>
              <w:rPr>
                <w:rFonts w:ascii="標楷體" w:eastAsia="標楷體" w:hAnsi="標楷體" w:cs="標楷體"/>
                <w:color w:val="000000"/>
              </w:rPr>
              <w:t xml:space="preserve">: </w:t>
            </w:r>
            <w:r>
              <w:rPr>
                <w:rFonts w:ascii="標楷體" w:eastAsia="標楷體" w:hAnsi="標楷體" w:cs="標楷體" w:hint="eastAsia"/>
                <w:color w:val="000000"/>
              </w:rPr>
              <w:t>華語「詞彙」教學之設計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多媒體輔助華語「讀、寫」教學</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多媒體輔助華語「讀、寫」教學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tcPr>
          <w:p w:rsidR="00EC54C5" w:rsidRDefault="00EC54C5">
            <w:pPr>
              <w:rPr>
                <w:rFonts w:ascii="標楷體" w:eastAsia="SimSun" w:hAnsi="標楷體" w:cstheme="minorBidi"/>
                <w:color w:val="000000"/>
              </w:rPr>
            </w:pPr>
            <w:r>
              <w:rPr>
                <w:rFonts w:ascii="標楷體" w:eastAsia="標楷體" w:hAnsi="標楷體" w:cs="標楷體" w:hint="eastAsia"/>
                <w:color w:val="000000"/>
              </w:rPr>
              <w:t>多媒體輔助「中國文學」與「中國文化」教學</w:t>
            </w:r>
            <w:r>
              <w:rPr>
                <w:rFonts w:ascii="標楷體" w:eastAsia="標楷體" w:hAnsi="標楷體" w:cs="標楷體"/>
                <w:color w:val="000000"/>
              </w:rPr>
              <w:t xml:space="preserve"> </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多媒體輔助「中國文學」與「中國文化」教學</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遠距同步（七）</w:t>
            </w:r>
            <w:r>
              <w:rPr>
                <w:rFonts w:ascii="標楷體" w:eastAsia="標楷體" w:hAnsi="標楷體" w:cs="標楷體"/>
                <w:color w:val="000000"/>
              </w:rPr>
              <w:t xml:space="preserve">: </w:t>
            </w: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華語「讀、寫」教學之設計</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遠距同步（八）</w:t>
            </w:r>
            <w:r>
              <w:rPr>
                <w:rFonts w:ascii="標楷體" w:eastAsia="標楷體" w:hAnsi="標楷體" w:cs="標楷體"/>
                <w:color w:val="000000"/>
              </w:rPr>
              <w:t xml:space="preserve">: </w:t>
            </w:r>
            <w:r>
              <w:rPr>
                <w:rFonts w:ascii="標楷體" w:eastAsia="標楷體" w:hAnsi="標楷體" w:cs="標楷體" w:hint="eastAsia"/>
                <w:color w:val="000000"/>
              </w:rPr>
              <w:t>華語「讀、寫」教學之設計</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開設線上課程</w:t>
            </w:r>
            <w:proofErr w:type="gramEnd"/>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期末報告：</w:t>
            </w:r>
            <w:proofErr w:type="gramStart"/>
            <w:r>
              <w:rPr>
                <w:rFonts w:ascii="標楷體" w:eastAsia="標楷體" w:hAnsi="標楷體" w:cs="標楷體" w:hint="eastAsia"/>
                <w:color w:val="000000"/>
              </w:rPr>
              <w:t>開設線上課程</w:t>
            </w:r>
            <w:proofErr w:type="gramEnd"/>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動畫輔助華語教學</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多媒體輔助華語教學：概論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網路資源及軟體的搜尋、選擇與運用</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多媒體輔助華語「聽、說」教學（一）</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多媒體輔助華語「聽、說」教學（二）</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華語「聽、說」教學之設計</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多媒體輔助華語「漢字」教學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9</w:t>
            </w:r>
          </w:p>
        </w:tc>
        <w:tc>
          <w:tcPr>
            <w:tcW w:w="3969" w:type="dxa"/>
            <w:shd w:val="clear" w:color="auto" w:fill="D9D9D9"/>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華語「漢字」教學之設計</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tcPr>
          <w:p w:rsidR="00EC54C5" w:rsidRDefault="00EC54C5">
            <w:pPr>
              <w:pStyle w:val="a3"/>
              <w:tabs>
                <w:tab w:val="center" w:pos="4920"/>
                <w:tab w:val="right" w:pos="9840"/>
              </w:tabs>
              <w:rPr>
                <w:rFonts w:ascii="標楷體" w:eastAsia="SimSun"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多媒體輔助華語「詞彙」教學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華語「詞彙」教學之設計</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多媒體輔助華語「讀、寫」教學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tcPr>
          <w:p w:rsidR="00EC54C5" w:rsidRDefault="00EC54C5">
            <w:pPr>
              <w:rPr>
                <w:rFonts w:ascii="標楷體" w:eastAsia="SimSun" w:hAnsi="標楷體" w:cstheme="minorBidi"/>
                <w:color w:val="000000"/>
              </w:rPr>
            </w:pPr>
            <w:r>
              <w:rPr>
                <w:rFonts w:ascii="標楷體" w:eastAsia="標楷體" w:hAnsi="標楷體" w:cs="標楷體" w:hint="eastAsia"/>
                <w:color w:val="000000"/>
              </w:rPr>
              <w:t>多媒體輔助「中國文學」與「中國文化」教學</w:t>
            </w:r>
            <w:r>
              <w:rPr>
                <w:rFonts w:ascii="標楷體" w:eastAsia="標楷體" w:hAnsi="標楷體" w:cs="標楷體"/>
                <w:color w:val="000000"/>
              </w:rPr>
              <w:t xml:space="preserve"> </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rPr>
                <w:rFonts w:ascii="標楷體" w:eastAsia="SimSun"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MS Mincho" w:eastAsia="SimSun" w:hAnsi="MS Mincho" w:cstheme="minorBidi"/>
                <w:color w:val="000000"/>
                <w:sz w:val="24"/>
                <w:szCs w:val="24"/>
              </w:rPr>
            </w:pPr>
          </w:p>
          <w:p w:rsidR="00EC54C5" w:rsidRDefault="00EC54C5">
            <w:pPr>
              <w:pStyle w:val="a3"/>
              <w:tabs>
                <w:tab w:val="center" w:pos="4920"/>
                <w:tab w:val="right" w:pos="9840"/>
              </w:tabs>
              <w:jc w:val="center"/>
              <w:rPr>
                <w:rFonts w:ascii="標楷體" w:eastAsia="SimSun"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rPr>
                <w:rFonts w:ascii="標楷體" w:eastAsia="SimSun"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分組報告</w:t>
            </w:r>
            <w:proofErr w:type="gramStart"/>
            <w:r>
              <w:rPr>
                <w:rFonts w:ascii="標楷體" w:eastAsia="標楷體" w:hAnsi="標楷體" w:cs="標楷體" w:hint="eastAsia"/>
                <w:color w:val="000000"/>
              </w:rPr>
              <w:t>與互評</w:t>
            </w:r>
            <w:proofErr w:type="gramEnd"/>
            <w:r>
              <w:rPr>
                <w:rFonts w:ascii="標楷體" w:eastAsia="標楷體" w:hAnsi="標楷體" w:cs="標楷體" w:hint="eastAsia"/>
                <w:color w:val="000000"/>
              </w:rPr>
              <w:t>：多媒體輔助</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華語「讀、寫」教學之設計</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期末報告：</w:t>
            </w:r>
            <w:proofErr w:type="gramStart"/>
            <w:r>
              <w:rPr>
                <w:rFonts w:ascii="標楷體" w:eastAsia="標楷體" w:hAnsi="標楷體" w:cs="標楷體" w:hint="eastAsia"/>
                <w:color w:val="000000"/>
              </w:rPr>
              <w:t>開設線上課程</w:t>
            </w:r>
            <w:proofErr w:type="gramEnd"/>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rPr>
              <w:t>動畫輔助華語教學</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SimSun"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widowControl/>
        <w:numPr>
          <w:ilvl w:val="0"/>
          <w:numId w:val="16"/>
        </w:numPr>
        <w:jc w:val="both"/>
        <w:rPr>
          <w:rFonts w:ascii="標楷體" w:eastAsia="標楷體" w:hAnsi="標楷體" w:cs="標楷體"/>
          <w:color w:val="000000"/>
          <w:kern w:val="0"/>
        </w:rPr>
      </w:pPr>
      <w:r>
        <w:rPr>
          <w:rFonts w:ascii="標楷體" w:eastAsia="標楷體" w:hAnsi="標楷體" w:cs="標楷體" w:hint="eastAsia"/>
          <w:color w:val="000000"/>
          <w:kern w:val="0"/>
        </w:rPr>
        <w:t>個人書面作業：（依各項指定作業分數計算）</w:t>
      </w:r>
      <w:r>
        <w:rPr>
          <w:rFonts w:ascii="標楷體" w:eastAsia="標楷體" w:hAnsi="標楷體" w:cs="標楷體"/>
          <w:color w:val="000000"/>
          <w:kern w:val="0"/>
        </w:rPr>
        <w:t>30%</w:t>
      </w:r>
    </w:p>
    <w:p w:rsidR="00EC54C5" w:rsidRDefault="00EC54C5" w:rsidP="006C3D9F">
      <w:pPr>
        <w:widowControl/>
        <w:numPr>
          <w:ilvl w:val="0"/>
          <w:numId w:val="16"/>
        </w:numPr>
        <w:jc w:val="both"/>
        <w:rPr>
          <w:rFonts w:ascii="標楷體" w:eastAsia="標楷體" w:hAnsi="標楷體" w:cs="標楷體"/>
          <w:color w:val="000000"/>
          <w:kern w:val="0"/>
        </w:rPr>
      </w:pPr>
      <w:r>
        <w:rPr>
          <w:rFonts w:ascii="標楷體" w:eastAsia="標楷體" w:hAnsi="標楷體" w:cs="標楷體" w:hint="eastAsia"/>
          <w:color w:val="000000"/>
          <w:kern w:val="0"/>
        </w:rPr>
        <w:t>議題討論表現：</w:t>
      </w:r>
      <w:r>
        <w:rPr>
          <w:rFonts w:ascii="標楷體" w:eastAsia="標楷體" w:hAnsi="標楷體" w:cs="標楷體"/>
          <w:color w:val="000000"/>
          <w:kern w:val="0"/>
        </w:rPr>
        <w:t>10%</w:t>
      </w:r>
    </w:p>
    <w:p w:rsidR="00EC54C5" w:rsidRDefault="00EC54C5" w:rsidP="006C3D9F">
      <w:pPr>
        <w:widowControl/>
        <w:numPr>
          <w:ilvl w:val="0"/>
          <w:numId w:val="16"/>
        </w:numPr>
        <w:jc w:val="both"/>
        <w:rPr>
          <w:rFonts w:ascii="標楷體" w:eastAsia="標楷體" w:hAnsi="標楷體" w:cs="標楷體"/>
          <w:color w:val="000000"/>
          <w:kern w:val="0"/>
        </w:rPr>
      </w:pPr>
      <w:r>
        <w:rPr>
          <w:rFonts w:ascii="標楷體" w:eastAsia="標楷體" w:hAnsi="標楷體" w:cs="標楷體" w:hint="eastAsia"/>
          <w:color w:val="000000"/>
          <w:kern w:val="0"/>
        </w:rPr>
        <w:t>分組報告</w:t>
      </w:r>
      <w:proofErr w:type="gramStart"/>
      <w:r>
        <w:rPr>
          <w:rFonts w:ascii="標楷體" w:eastAsia="標楷體" w:hAnsi="標楷體" w:cs="標楷體" w:hint="eastAsia"/>
          <w:color w:val="000000"/>
          <w:kern w:val="0"/>
        </w:rPr>
        <w:t>與互評</w:t>
      </w:r>
      <w:proofErr w:type="gramEnd"/>
      <w:r>
        <w:rPr>
          <w:rFonts w:ascii="標楷體" w:eastAsia="標楷體" w:hAnsi="標楷體" w:cs="標楷體" w:hint="eastAsia"/>
          <w:color w:val="000000"/>
          <w:kern w:val="0"/>
        </w:rPr>
        <w:t>（遠距同步課堂演示、報告與討論）：</w:t>
      </w:r>
      <w:r>
        <w:rPr>
          <w:rFonts w:ascii="標楷體" w:eastAsia="標楷體" w:hAnsi="標楷體" w:cs="標楷體"/>
          <w:color w:val="000000"/>
          <w:kern w:val="0"/>
        </w:rPr>
        <w:t>30%</w:t>
      </w:r>
    </w:p>
    <w:p w:rsidR="00EC54C5" w:rsidRDefault="00EC54C5" w:rsidP="006C3D9F">
      <w:pPr>
        <w:widowControl/>
        <w:numPr>
          <w:ilvl w:val="0"/>
          <w:numId w:val="16"/>
        </w:numPr>
        <w:jc w:val="both"/>
        <w:rPr>
          <w:rFonts w:ascii="標楷體" w:eastAsia="標楷體" w:hAnsi="標楷體" w:cs="標楷體"/>
          <w:color w:val="000000"/>
          <w:kern w:val="0"/>
        </w:rPr>
      </w:pPr>
      <w:r>
        <w:rPr>
          <w:rFonts w:ascii="標楷體" w:eastAsia="標楷體" w:hAnsi="標楷體" w:cs="標楷體" w:hint="eastAsia"/>
          <w:color w:val="000000"/>
          <w:kern w:val="0"/>
        </w:rPr>
        <w:t>期末報告：</w:t>
      </w:r>
      <w:r>
        <w:rPr>
          <w:rFonts w:ascii="標楷體" w:eastAsia="標楷體" w:hAnsi="標楷體" w:cs="標楷體"/>
          <w:color w:val="000000"/>
          <w:kern w:val="0"/>
        </w:rPr>
        <w:t>30%</w:t>
      </w:r>
    </w:p>
    <w:p w:rsidR="00EC54C5" w:rsidRDefault="00EC54C5">
      <w:pPr>
        <w:rPr>
          <w:rFonts w:cstheme="minorBidi"/>
          <w:color w:val="000000"/>
        </w:rPr>
      </w:pPr>
    </w:p>
    <w:p w:rsidR="00EC54C5" w:rsidRDefault="00EC54C5">
      <w:pPr>
        <w:widowControl/>
        <w:rPr>
          <w:rFonts w:ascii="標楷體" w:eastAsia="SimSun" w:hAnsi="標楷體" w:cstheme="minorBidi"/>
          <w:b/>
          <w:bCs/>
          <w:color w:val="000000"/>
        </w:rPr>
      </w:pPr>
      <w:r>
        <w:rPr>
          <w:rFonts w:ascii="標楷體" w:eastAsia="標楷體" w:hAnsi="標楷體" w:cs="標楷體" w:hint="eastAsia"/>
          <w:b/>
          <w:bCs/>
          <w:color w:val="000000"/>
        </w:rPr>
        <w:t>拾貳、班級經營</w:t>
      </w:r>
    </w:p>
    <w:p w:rsidR="00EC54C5" w:rsidRDefault="00EC54C5">
      <w:pPr>
        <w:rPr>
          <w:rFonts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18"/>
        </w:numPr>
        <w:ind w:leftChars="0"/>
        <w:rPr>
          <w:rFonts w:ascii="標楷體" w:eastAsia="標楷體" w:hAnsi="標楷體" w:cstheme="minorBidi"/>
          <w:color w:val="000000"/>
        </w:rPr>
      </w:pPr>
      <w:r>
        <w:rPr>
          <w:rFonts w:ascii="標楷體" w:eastAsia="標楷體" w:hAnsi="標楷體" w:cs="標楷體" w:hint="eastAsia"/>
          <w:color w:val="000000"/>
        </w:rPr>
        <w:t>課程名稱：</w:t>
      </w:r>
      <w:r>
        <w:rPr>
          <w:rFonts w:ascii="標楷體" w:eastAsia="標楷體" w:hAnsi="標楷體" w:cs="標楷體" w:hint="eastAsia"/>
        </w:rPr>
        <w:t>班級經營</w:t>
      </w:r>
    </w:p>
    <w:p w:rsidR="00EC54C5" w:rsidRDefault="00EC54C5" w:rsidP="006C3D9F">
      <w:pPr>
        <w:pStyle w:val="a7"/>
        <w:numPr>
          <w:ilvl w:val="0"/>
          <w:numId w:val="18"/>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授課教師姓名及職稱：張鐸嚴副教授</w:t>
      </w:r>
    </w:p>
    <w:p w:rsidR="00EC54C5" w:rsidRDefault="00EC54C5" w:rsidP="006C3D9F">
      <w:pPr>
        <w:pStyle w:val="a7"/>
        <w:numPr>
          <w:ilvl w:val="0"/>
          <w:numId w:val="18"/>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18"/>
        </w:numPr>
        <w:ind w:leftChars="0"/>
        <w:rPr>
          <w:rFonts w:ascii="標楷體" w:eastAsia="標楷體" w:hAnsi="標楷體" w:cstheme="minorBidi"/>
        </w:rPr>
      </w:pP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rPr>
        <w:t>年度下學期</w:t>
      </w:r>
    </w:p>
    <w:p w:rsidR="00EC54C5" w:rsidRDefault="00EC54C5">
      <w:pPr>
        <w:pStyle w:val="a7"/>
        <w:ind w:leftChars="0" w:left="960"/>
        <w:rPr>
          <w:rFonts w:ascii="標楷體" w:eastAsia="標楷體" w:hAnsi="標楷體" w:cstheme="minorBidi"/>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pPr>
        <w:jc w:val="both"/>
        <w:rPr>
          <w:rFonts w:ascii="標楷體" w:eastAsia="標楷體" w:hAnsi="標楷體" w:cstheme="minorBidi"/>
          <w:color w:val="000000"/>
        </w:rPr>
      </w:pPr>
      <w:r>
        <w:rPr>
          <w:rFonts w:ascii="標楷體" w:eastAsia="標楷體" w:hAnsi="標楷體" w:cs="標楷體"/>
          <w:color w:val="000000"/>
        </w:rPr>
        <w:t xml:space="preserve">1. </w:t>
      </w:r>
      <w:r>
        <w:rPr>
          <w:rFonts w:ascii="標楷體" w:eastAsia="標楷體" w:hAnsi="標楷體" w:cs="標楷體" w:hint="eastAsia"/>
          <w:color w:val="000000"/>
        </w:rPr>
        <w:t>瞭解班級經營理念、策略及學生身心發展對班級學習中產生的影響。</w:t>
      </w:r>
    </w:p>
    <w:p w:rsidR="00EC54C5" w:rsidRDefault="00EC54C5">
      <w:pPr>
        <w:jc w:val="both"/>
        <w:rPr>
          <w:rFonts w:ascii="標楷體" w:eastAsia="標楷體" w:hAnsi="標楷體" w:cstheme="minorBidi"/>
          <w:color w:val="000000"/>
        </w:rPr>
      </w:pPr>
      <w:r>
        <w:rPr>
          <w:rFonts w:ascii="標楷體" w:eastAsia="標楷體" w:hAnsi="標楷體" w:cs="標楷體"/>
          <w:color w:val="000000"/>
        </w:rPr>
        <w:t xml:space="preserve">2. </w:t>
      </w:r>
      <w:r>
        <w:rPr>
          <w:rFonts w:ascii="標楷體" w:eastAsia="標楷體" w:hAnsi="標楷體" w:cs="標楷體" w:hint="eastAsia"/>
          <w:color w:val="000000"/>
        </w:rPr>
        <w:t>探討教師在人際關係、情緒管理、危機處理、領導統御、溝通技巧、行為改變技術等各種知識的操作與應用，能善用親師合作技巧，使雙方的教育理念能達成共識。</w:t>
      </w: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班級經營緒論</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1-1</w:t>
            </w:r>
            <w:r>
              <w:rPr>
                <w:rFonts w:eastAsia="標楷體" w:cs="標楷體" w:hint="eastAsia"/>
                <w:color w:val="000000"/>
                <w:kern w:val="0"/>
                <w:sz w:val="20"/>
                <w:szCs w:val="20"/>
              </w:rPr>
              <w:t>班級經營的意義與目的</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1-2</w:t>
            </w:r>
            <w:r>
              <w:rPr>
                <w:rFonts w:eastAsia="標楷體" w:cs="標楷體" w:hint="eastAsia"/>
                <w:color w:val="000000"/>
                <w:kern w:val="0"/>
                <w:sz w:val="20"/>
                <w:szCs w:val="20"/>
              </w:rPr>
              <w:t>班級經營的內容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lastRenderedPageBreak/>
              <w:t>2</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班級經營緒論</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1-3</w:t>
            </w:r>
            <w:r>
              <w:rPr>
                <w:rFonts w:eastAsia="標楷體" w:cs="標楷體" w:hint="eastAsia"/>
                <w:color w:val="000000"/>
                <w:kern w:val="0"/>
                <w:sz w:val="20"/>
                <w:szCs w:val="20"/>
              </w:rPr>
              <w:t>班級經營相關理論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班級規則的建立</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2-1</w:t>
            </w:r>
            <w:r>
              <w:rPr>
                <w:rFonts w:eastAsia="標楷體" w:cs="標楷體" w:hint="eastAsia"/>
                <w:color w:val="000000"/>
                <w:kern w:val="0"/>
                <w:sz w:val="20"/>
                <w:szCs w:val="20"/>
              </w:rPr>
              <w:t>建立班級規則的必要性</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2-2</w:t>
            </w:r>
            <w:r>
              <w:rPr>
                <w:rFonts w:eastAsia="標楷體" w:cs="標楷體" w:hint="eastAsia"/>
                <w:color w:val="000000"/>
                <w:kern w:val="0"/>
                <w:sz w:val="20"/>
                <w:szCs w:val="20"/>
              </w:rPr>
              <w:t>班級規則建立的程序與內涵</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班級規則的建立</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2-3</w:t>
            </w:r>
            <w:r>
              <w:rPr>
                <w:rFonts w:eastAsia="標楷體" w:cs="標楷體" w:hint="eastAsia"/>
                <w:color w:val="000000"/>
                <w:kern w:val="0"/>
                <w:sz w:val="20"/>
                <w:szCs w:val="20"/>
              </w:rPr>
              <w:t>班級規則建立的原則與實務</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班級環境的布置</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3-1</w:t>
            </w:r>
            <w:r>
              <w:rPr>
                <w:rFonts w:eastAsia="標楷體" w:cs="標楷體" w:hint="eastAsia"/>
                <w:color w:val="000000"/>
                <w:kern w:val="0"/>
                <w:sz w:val="20"/>
                <w:szCs w:val="20"/>
              </w:rPr>
              <w:t>班級設施和器材管理</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3-2</w:t>
            </w:r>
            <w:r>
              <w:rPr>
                <w:rFonts w:eastAsia="標楷體" w:cs="標楷體" w:hint="eastAsia"/>
                <w:color w:val="000000"/>
                <w:kern w:val="0"/>
                <w:sz w:val="20"/>
                <w:szCs w:val="20"/>
              </w:rPr>
              <w:t>座位安排技巧</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3-3</w:t>
            </w:r>
            <w:r>
              <w:rPr>
                <w:rFonts w:eastAsia="標楷體" w:cs="標楷體" w:hint="eastAsia"/>
                <w:color w:val="000000"/>
                <w:kern w:val="0"/>
                <w:sz w:val="20"/>
                <w:szCs w:val="20"/>
              </w:rPr>
              <w:t>教室布置</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親師關係</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 xml:space="preserve">4-1 </w:t>
            </w:r>
            <w:r>
              <w:rPr>
                <w:rFonts w:eastAsia="標楷體" w:cs="標楷體" w:hint="eastAsia"/>
                <w:color w:val="000000"/>
                <w:kern w:val="0"/>
                <w:sz w:val="20"/>
                <w:szCs w:val="20"/>
              </w:rPr>
              <w:t>親師合作的重要</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 xml:space="preserve">4-2 </w:t>
            </w:r>
            <w:r>
              <w:rPr>
                <w:rFonts w:eastAsia="標楷體" w:cs="標楷體" w:hint="eastAsia"/>
                <w:color w:val="000000"/>
                <w:kern w:val="0"/>
                <w:sz w:val="20"/>
                <w:szCs w:val="20"/>
              </w:rPr>
              <w:t>親師合作的實務</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親師關係</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4-3</w:t>
            </w:r>
            <w:r>
              <w:rPr>
                <w:rFonts w:eastAsia="標楷體" w:cs="標楷體" w:hint="eastAsia"/>
                <w:color w:val="000000"/>
                <w:kern w:val="0"/>
                <w:sz w:val="20"/>
                <w:szCs w:val="20"/>
              </w:rPr>
              <w:t>親師合作的技巧</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師生關係</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5-1</w:t>
            </w:r>
            <w:r>
              <w:rPr>
                <w:rFonts w:eastAsia="標楷體" w:cs="標楷體" w:hint="eastAsia"/>
                <w:color w:val="000000"/>
                <w:kern w:val="0"/>
                <w:sz w:val="20"/>
                <w:szCs w:val="20"/>
              </w:rPr>
              <w:t>師生關係的型態</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5-2</w:t>
            </w:r>
            <w:r>
              <w:rPr>
                <w:rFonts w:eastAsia="標楷體" w:cs="標楷體" w:hint="eastAsia"/>
                <w:color w:val="000000"/>
                <w:kern w:val="0"/>
                <w:sz w:val="20"/>
                <w:szCs w:val="20"/>
              </w:rPr>
              <w:t>教師與學生的角色</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5-3</w:t>
            </w:r>
            <w:r>
              <w:rPr>
                <w:rFonts w:eastAsia="標楷體" w:cs="標楷體" w:hint="eastAsia"/>
                <w:color w:val="000000"/>
                <w:kern w:val="0"/>
                <w:sz w:val="20"/>
                <w:szCs w:val="20"/>
              </w:rPr>
              <w:t>教師對學生不當行為的處理</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7732" w:type="dxa"/>
            <w:gridSpan w:val="2"/>
            <w:vAlign w:val="center"/>
          </w:tcPr>
          <w:p w:rsidR="00EC54C5" w:rsidRDefault="00EC54C5">
            <w:pPr>
              <w:spacing w:line="260" w:lineRule="exact"/>
              <w:rPr>
                <w:rFonts w:eastAsia="標楷體" w:cstheme="minorBidi"/>
                <w:color w:val="000000"/>
                <w:kern w:val="0"/>
                <w:sz w:val="20"/>
                <w:szCs w:val="20"/>
              </w:rPr>
            </w:pPr>
            <w:r>
              <w:rPr>
                <w:rFonts w:ascii="標楷體" w:eastAsia="標楷體" w:hAnsi="標楷體" w:cs="標楷體" w:hint="eastAsia"/>
                <w:color w:val="000000"/>
              </w:rPr>
              <w:t>期中報告</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vAlign w:val="center"/>
          </w:tcPr>
          <w:p w:rsidR="00EC54C5" w:rsidRDefault="00EC54C5">
            <w:pPr>
              <w:jc w:val="center"/>
              <w:rPr>
                <w:rFonts w:cstheme="minorBidi"/>
                <w:color w:val="000000"/>
              </w:rPr>
            </w:pPr>
            <w:r>
              <w:rPr>
                <w:rFonts w:ascii="標楷體" w:eastAsia="標楷體" w:hAnsi="標楷體" w:cs="標楷體" w:hint="eastAsia"/>
                <w:color w:val="000000"/>
              </w:rPr>
              <w:t>學生互動</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6-1</w:t>
            </w:r>
            <w:r>
              <w:rPr>
                <w:rFonts w:eastAsia="標楷體" w:cs="標楷體" w:hint="eastAsia"/>
                <w:color w:val="000000"/>
                <w:kern w:val="0"/>
                <w:sz w:val="20"/>
                <w:szCs w:val="20"/>
              </w:rPr>
              <w:t>學生友伴關係的發展</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6-2</w:t>
            </w:r>
            <w:r>
              <w:rPr>
                <w:rFonts w:eastAsia="標楷體" w:cs="標楷體" w:hint="eastAsia"/>
                <w:color w:val="000000"/>
                <w:kern w:val="0"/>
                <w:sz w:val="20"/>
                <w:szCs w:val="20"/>
              </w:rPr>
              <w:t>青少年次級文化</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vAlign w:val="center"/>
          </w:tcPr>
          <w:p w:rsidR="00EC54C5" w:rsidRDefault="00EC54C5">
            <w:pPr>
              <w:jc w:val="center"/>
              <w:rPr>
                <w:rFonts w:cstheme="minorBidi"/>
                <w:color w:val="000000"/>
              </w:rPr>
            </w:pPr>
            <w:r>
              <w:rPr>
                <w:rFonts w:ascii="標楷體" w:eastAsia="標楷體" w:hAnsi="標楷體" w:cs="標楷體" w:hint="eastAsia"/>
                <w:color w:val="000000"/>
              </w:rPr>
              <w:t>學生互動</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6-2</w:t>
            </w:r>
            <w:r>
              <w:rPr>
                <w:rFonts w:eastAsia="標楷體" w:cs="標楷體" w:hint="eastAsia"/>
                <w:color w:val="000000"/>
                <w:kern w:val="0"/>
                <w:sz w:val="20"/>
                <w:szCs w:val="20"/>
              </w:rPr>
              <w:t>青少年次級文化</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 xml:space="preserve">6-3 </w:t>
            </w:r>
            <w:r>
              <w:rPr>
                <w:rFonts w:eastAsia="標楷體" w:cs="標楷體" w:hint="eastAsia"/>
                <w:color w:val="000000"/>
                <w:kern w:val="0"/>
                <w:sz w:val="20"/>
                <w:szCs w:val="20"/>
              </w:rPr>
              <w:t>學生的自治活動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vAlign w:val="center"/>
          </w:tcPr>
          <w:p w:rsidR="00EC54C5" w:rsidRDefault="00EC54C5">
            <w:pPr>
              <w:jc w:val="center"/>
              <w:rPr>
                <w:rFonts w:cstheme="minorBidi"/>
                <w:color w:val="000000"/>
              </w:rPr>
            </w:pPr>
            <w:r>
              <w:rPr>
                <w:rFonts w:ascii="標楷體" w:eastAsia="標楷體" w:hAnsi="標楷體" w:cs="標楷體" w:hint="eastAsia"/>
                <w:color w:val="000000"/>
              </w:rPr>
              <w:t>學生輔導</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 xml:space="preserve">7-1 </w:t>
            </w:r>
            <w:r>
              <w:rPr>
                <w:rFonts w:eastAsia="標楷體" w:cs="標楷體" w:hint="eastAsia"/>
                <w:color w:val="000000"/>
                <w:kern w:val="0"/>
                <w:sz w:val="20"/>
                <w:szCs w:val="20"/>
              </w:rPr>
              <w:t>學生輔導的原則與策略</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 xml:space="preserve">7-2 </w:t>
            </w:r>
            <w:r>
              <w:rPr>
                <w:rFonts w:eastAsia="標楷體" w:cs="標楷體" w:hint="eastAsia"/>
                <w:color w:val="000000"/>
                <w:kern w:val="0"/>
                <w:sz w:val="20"/>
                <w:szCs w:val="20"/>
              </w:rPr>
              <w:t>學生</w:t>
            </w:r>
            <w:proofErr w:type="gramStart"/>
            <w:r>
              <w:rPr>
                <w:rFonts w:eastAsia="標楷體" w:cs="標楷體" w:hint="eastAsia"/>
                <w:color w:val="000000"/>
                <w:kern w:val="0"/>
                <w:sz w:val="20"/>
                <w:szCs w:val="20"/>
              </w:rPr>
              <w:t>個體間的差異</w:t>
            </w:r>
            <w:proofErr w:type="gramEnd"/>
            <w:r>
              <w:rPr>
                <w:rFonts w:eastAsia="標楷體" w:cs="標楷體" w:hint="eastAsia"/>
                <w:color w:val="000000"/>
                <w:kern w:val="0"/>
                <w:sz w:val="20"/>
                <w:szCs w:val="20"/>
              </w:rPr>
              <w:t>與輔導</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vAlign w:val="center"/>
          </w:tcPr>
          <w:p w:rsidR="00EC54C5" w:rsidRDefault="00EC54C5">
            <w:pPr>
              <w:jc w:val="center"/>
              <w:rPr>
                <w:rFonts w:cstheme="minorBidi"/>
                <w:color w:val="000000"/>
              </w:rPr>
            </w:pPr>
            <w:r>
              <w:rPr>
                <w:rFonts w:ascii="標楷體" w:eastAsia="標楷體" w:hAnsi="標楷體" w:cs="標楷體" w:hint="eastAsia"/>
                <w:color w:val="000000"/>
              </w:rPr>
              <w:t>學生輔導</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 xml:space="preserve">7-2 </w:t>
            </w:r>
            <w:r>
              <w:rPr>
                <w:rFonts w:eastAsia="標楷體" w:cs="標楷體" w:hint="eastAsia"/>
                <w:color w:val="000000"/>
                <w:kern w:val="0"/>
                <w:sz w:val="20"/>
                <w:szCs w:val="20"/>
              </w:rPr>
              <w:t>學生</w:t>
            </w:r>
            <w:proofErr w:type="gramStart"/>
            <w:r>
              <w:rPr>
                <w:rFonts w:eastAsia="標楷體" w:cs="標楷體" w:hint="eastAsia"/>
                <w:color w:val="000000"/>
                <w:kern w:val="0"/>
                <w:sz w:val="20"/>
                <w:szCs w:val="20"/>
              </w:rPr>
              <w:t>個體間的差異</w:t>
            </w:r>
            <w:proofErr w:type="gramEnd"/>
            <w:r>
              <w:rPr>
                <w:rFonts w:eastAsia="標楷體" w:cs="標楷體" w:hint="eastAsia"/>
                <w:color w:val="000000"/>
                <w:kern w:val="0"/>
                <w:sz w:val="20"/>
                <w:szCs w:val="20"/>
              </w:rPr>
              <w:t>與輔導</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7-3</w:t>
            </w:r>
            <w:r>
              <w:rPr>
                <w:rFonts w:eastAsia="標楷體" w:cs="標楷體" w:hint="eastAsia"/>
                <w:color w:val="000000"/>
                <w:kern w:val="0"/>
                <w:sz w:val="20"/>
                <w:szCs w:val="20"/>
              </w:rPr>
              <w:t>學生</w:t>
            </w:r>
            <w:proofErr w:type="gramStart"/>
            <w:r>
              <w:rPr>
                <w:rFonts w:eastAsia="標楷體" w:cs="標楷體" w:hint="eastAsia"/>
                <w:color w:val="000000"/>
                <w:kern w:val="0"/>
                <w:sz w:val="20"/>
                <w:szCs w:val="20"/>
              </w:rPr>
              <w:t>團體間的差異</w:t>
            </w:r>
            <w:proofErr w:type="gramEnd"/>
            <w:r>
              <w:rPr>
                <w:rFonts w:eastAsia="標楷體" w:cs="標楷體" w:hint="eastAsia"/>
                <w:color w:val="000000"/>
                <w:kern w:val="0"/>
                <w:sz w:val="20"/>
                <w:szCs w:val="20"/>
              </w:rPr>
              <w:t>與輔導</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教學與時間管理</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8-1</w:t>
            </w:r>
            <w:r>
              <w:rPr>
                <w:rFonts w:eastAsia="標楷體" w:cs="標楷體" w:hint="eastAsia"/>
                <w:color w:val="000000"/>
                <w:kern w:val="0"/>
                <w:sz w:val="20"/>
                <w:szCs w:val="20"/>
              </w:rPr>
              <w:t>教學與時間管理的原則與策略</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8-2</w:t>
            </w:r>
            <w:r>
              <w:rPr>
                <w:rFonts w:eastAsia="標楷體" w:cs="標楷體" w:hint="eastAsia"/>
                <w:color w:val="000000"/>
                <w:kern w:val="0"/>
                <w:sz w:val="20"/>
                <w:szCs w:val="20"/>
              </w:rPr>
              <w:t>班級的教學管理</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vAlign w:val="center"/>
          </w:tcPr>
          <w:p w:rsidR="00EC54C5" w:rsidRDefault="00EC54C5">
            <w:pPr>
              <w:jc w:val="center"/>
              <w:rPr>
                <w:rFonts w:cstheme="minorBidi"/>
                <w:color w:val="000000"/>
              </w:rPr>
            </w:pPr>
            <w:r>
              <w:rPr>
                <w:rFonts w:ascii="標楷體" w:eastAsia="標楷體" w:hAnsi="標楷體" w:cs="標楷體" w:hint="eastAsia"/>
                <w:color w:val="000000"/>
              </w:rPr>
              <w:t>教學與時間管理</w:t>
            </w:r>
          </w:p>
        </w:tc>
        <w:tc>
          <w:tcPr>
            <w:tcW w:w="4961" w:type="dxa"/>
            <w:vAlign w:val="center"/>
          </w:tcPr>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8-2</w:t>
            </w:r>
            <w:r>
              <w:rPr>
                <w:rFonts w:eastAsia="標楷體" w:cs="標楷體" w:hint="eastAsia"/>
                <w:color w:val="000000"/>
                <w:kern w:val="0"/>
                <w:sz w:val="20"/>
                <w:szCs w:val="20"/>
              </w:rPr>
              <w:t>班級的教學管理</w:t>
            </w:r>
          </w:p>
          <w:p w:rsidR="00EC54C5" w:rsidRDefault="00EC54C5">
            <w:pPr>
              <w:spacing w:line="260" w:lineRule="exact"/>
              <w:rPr>
                <w:rFonts w:eastAsia="標楷體" w:cstheme="minorBidi"/>
                <w:color w:val="000000"/>
                <w:kern w:val="0"/>
                <w:sz w:val="20"/>
                <w:szCs w:val="20"/>
              </w:rPr>
            </w:pPr>
            <w:r>
              <w:rPr>
                <w:rFonts w:eastAsia="標楷體"/>
                <w:color w:val="000000"/>
                <w:kern w:val="0"/>
                <w:sz w:val="20"/>
                <w:szCs w:val="20"/>
              </w:rPr>
              <w:t xml:space="preserve">8-3 </w:t>
            </w:r>
            <w:r>
              <w:rPr>
                <w:rFonts w:eastAsia="標楷體" w:cs="標楷體" w:hint="eastAsia"/>
                <w:color w:val="000000"/>
                <w:kern w:val="0"/>
                <w:sz w:val="20"/>
                <w:szCs w:val="20"/>
              </w:rPr>
              <w:t>班級的時間管理</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vAlign w:val="center"/>
          </w:tcPr>
          <w:p w:rsidR="00EC54C5" w:rsidRDefault="00EC54C5">
            <w:pPr>
              <w:jc w:val="center"/>
              <w:rPr>
                <w:rFonts w:cstheme="minorBidi"/>
                <w:color w:val="000000"/>
              </w:rPr>
            </w:pPr>
            <w:r>
              <w:rPr>
                <w:rFonts w:ascii="標楷體" w:eastAsia="標楷體" w:hAnsi="標楷體" w:cs="標楷體" w:hint="eastAsia"/>
                <w:color w:val="000000"/>
              </w:rPr>
              <w:t>學校資源的運用</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9-1</w:t>
            </w:r>
            <w:r>
              <w:rPr>
                <w:rFonts w:eastAsia="標楷體" w:cs="標楷體" w:hint="eastAsia"/>
                <w:color w:val="000000"/>
                <w:sz w:val="20"/>
                <w:szCs w:val="20"/>
              </w:rPr>
              <w:t>學校資源的定義與功用</w:t>
            </w:r>
          </w:p>
          <w:p w:rsidR="00EC54C5" w:rsidRDefault="00EC54C5">
            <w:pPr>
              <w:spacing w:line="260" w:lineRule="exact"/>
              <w:rPr>
                <w:rFonts w:eastAsia="標楷體" w:cstheme="minorBidi"/>
                <w:color w:val="000000"/>
                <w:sz w:val="20"/>
                <w:szCs w:val="20"/>
              </w:rPr>
            </w:pPr>
            <w:r>
              <w:rPr>
                <w:rFonts w:eastAsia="標楷體"/>
                <w:color w:val="000000"/>
                <w:sz w:val="20"/>
                <w:szCs w:val="20"/>
              </w:rPr>
              <w:t>9-2</w:t>
            </w:r>
            <w:r>
              <w:rPr>
                <w:rFonts w:eastAsia="標楷體" w:cs="標楷體" w:hint="eastAsia"/>
                <w:color w:val="000000"/>
                <w:sz w:val="20"/>
                <w:szCs w:val="20"/>
              </w:rPr>
              <w:t>學校資源的開發與運用</w:t>
            </w:r>
          </w:p>
          <w:p w:rsidR="00EC54C5" w:rsidRDefault="00EC54C5">
            <w:pPr>
              <w:spacing w:line="260" w:lineRule="exact"/>
              <w:rPr>
                <w:rFonts w:eastAsia="標楷體" w:cstheme="minorBidi"/>
                <w:color w:val="000000"/>
                <w:sz w:val="20"/>
                <w:szCs w:val="20"/>
              </w:rPr>
            </w:pPr>
            <w:r>
              <w:rPr>
                <w:rFonts w:eastAsia="標楷體"/>
                <w:color w:val="000000"/>
                <w:sz w:val="20"/>
                <w:szCs w:val="20"/>
              </w:rPr>
              <w:t>9-3</w:t>
            </w:r>
            <w:r>
              <w:rPr>
                <w:rFonts w:eastAsia="標楷體" w:cs="標楷體" w:hint="eastAsia"/>
                <w:color w:val="000000"/>
                <w:sz w:val="20"/>
                <w:szCs w:val="20"/>
              </w:rPr>
              <w:t>教師危機管理的資源運用</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vAlign w:val="center"/>
          </w:tcPr>
          <w:p w:rsidR="00EC54C5" w:rsidRDefault="00EC54C5">
            <w:pPr>
              <w:jc w:val="center"/>
              <w:rPr>
                <w:rFonts w:ascii="標楷體" w:eastAsia="標楷體" w:hAnsi="標楷體" w:cstheme="minorBidi"/>
                <w:color w:val="000000"/>
              </w:rPr>
            </w:pPr>
            <w:r>
              <w:rPr>
                <w:rFonts w:ascii="標楷體" w:eastAsia="標楷體" w:hAnsi="標楷體" w:cs="標楷體" w:hint="eastAsia"/>
                <w:color w:val="000000"/>
              </w:rPr>
              <w:t>教師教學倫理</w:t>
            </w:r>
          </w:p>
        </w:tc>
        <w:tc>
          <w:tcPr>
            <w:tcW w:w="4961" w:type="dxa"/>
            <w:vAlign w:val="center"/>
          </w:tcPr>
          <w:p w:rsidR="00EC54C5" w:rsidRDefault="00EC54C5">
            <w:pPr>
              <w:spacing w:line="260" w:lineRule="exact"/>
              <w:rPr>
                <w:rFonts w:eastAsia="標楷體" w:cstheme="minorBidi"/>
                <w:color w:val="000000"/>
                <w:sz w:val="20"/>
                <w:szCs w:val="20"/>
              </w:rPr>
            </w:pPr>
            <w:r>
              <w:rPr>
                <w:rFonts w:eastAsia="標楷體"/>
                <w:color w:val="000000"/>
                <w:sz w:val="20"/>
                <w:szCs w:val="20"/>
              </w:rPr>
              <w:t>10-1</w:t>
            </w:r>
            <w:r>
              <w:rPr>
                <w:rFonts w:eastAsia="標楷體" w:cs="標楷體" w:hint="eastAsia"/>
                <w:color w:val="000000"/>
                <w:sz w:val="20"/>
                <w:szCs w:val="20"/>
              </w:rPr>
              <w:t>教師教學倫理的定義與內涵</w:t>
            </w:r>
          </w:p>
          <w:p w:rsidR="00EC54C5" w:rsidRDefault="00EC54C5">
            <w:pPr>
              <w:spacing w:line="260" w:lineRule="exact"/>
              <w:rPr>
                <w:rFonts w:eastAsia="標楷體" w:cstheme="minorBidi"/>
                <w:color w:val="000000"/>
                <w:sz w:val="20"/>
                <w:szCs w:val="20"/>
              </w:rPr>
            </w:pPr>
            <w:r>
              <w:rPr>
                <w:rFonts w:eastAsia="標楷體"/>
                <w:color w:val="000000"/>
                <w:sz w:val="20"/>
                <w:szCs w:val="20"/>
              </w:rPr>
              <w:t>10-2</w:t>
            </w:r>
            <w:r>
              <w:rPr>
                <w:rFonts w:eastAsia="標楷體" w:cs="標楷體" w:hint="eastAsia"/>
                <w:color w:val="000000"/>
                <w:sz w:val="20"/>
                <w:szCs w:val="20"/>
              </w:rPr>
              <w:t>教師教學倫理研究之比較與分析</w:t>
            </w:r>
          </w:p>
          <w:p w:rsidR="00EC54C5" w:rsidRDefault="00EC54C5">
            <w:pPr>
              <w:spacing w:line="260" w:lineRule="exact"/>
              <w:rPr>
                <w:rFonts w:ascii="標楷體" w:eastAsia="標楷體" w:hAnsi="標楷體" w:cstheme="minorBidi"/>
                <w:color w:val="000000"/>
              </w:rPr>
            </w:pPr>
            <w:r>
              <w:rPr>
                <w:rFonts w:eastAsia="標楷體"/>
                <w:color w:val="000000"/>
                <w:sz w:val="20"/>
                <w:szCs w:val="20"/>
              </w:rPr>
              <w:t>10-3</w:t>
            </w:r>
            <w:r>
              <w:rPr>
                <w:rFonts w:eastAsia="標楷體" w:cs="標楷體" w:hint="eastAsia"/>
                <w:color w:val="000000"/>
                <w:sz w:val="20"/>
                <w:szCs w:val="20"/>
              </w:rPr>
              <w:t>教學倫理案例的倫理學取向</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期末報告</w:t>
            </w:r>
          </w:p>
        </w:tc>
      </w:tr>
    </w:tbl>
    <w:p w:rsidR="00EC54C5" w:rsidRDefault="00EC54C5">
      <w:pPr>
        <w:rPr>
          <w:rFonts w:ascii="標楷體" w:eastAsia="標楷體" w:hAnsi="標楷體" w:cstheme="minorBidi"/>
          <w:color w:val="000000"/>
        </w:rPr>
      </w:pPr>
    </w:p>
    <w:p w:rsidR="00EC54C5" w:rsidRDefault="00EC54C5">
      <w:pPr>
        <w:widowControl/>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tcPr>
          <w:p w:rsidR="00EC54C5" w:rsidRDefault="00EC54C5">
            <w:pPr>
              <w:rPr>
                <w:rFonts w:cstheme="minorBidi"/>
                <w:color w:val="000000"/>
              </w:rPr>
            </w:pPr>
            <w:r>
              <w:rPr>
                <w:rFonts w:ascii="標楷體" w:eastAsia="標楷體" w:hAnsi="標楷體" w:cs="標楷體" w:hint="eastAsia"/>
                <w:color w:val="000000"/>
              </w:rPr>
              <w:t>班級經營緒論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tcPr>
          <w:p w:rsidR="00EC54C5" w:rsidRDefault="00EC54C5">
            <w:pPr>
              <w:rPr>
                <w:rFonts w:cstheme="minorBidi"/>
                <w:color w:val="000000"/>
              </w:rPr>
            </w:pPr>
            <w:r>
              <w:rPr>
                <w:rFonts w:ascii="標楷體" w:eastAsia="標楷體" w:hAnsi="標楷體" w:cs="標楷體" w:hint="eastAsia"/>
                <w:color w:val="000000"/>
              </w:rPr>
              <w:t>班級經營緒論</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班級規則的建立</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4</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班級規則的建立</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tcPr>
          <w:p w:rsidR="00EC54C5" w:rsidRDefault="00EC54C5">
            <w:pPr>
              <w:rPr>
                <w:rFonts w:cstheme="minorBidi"/>
                <w:color w:val="000000"/>
              </w:rPr>
            </w:pPr>
            <w:r>
              <w:rPr>
                <w:rFonts w:ascii="標楷體" w:eastAsia="標楷體" w:hAnsi="標楷體" w:cs="標楷體" w:hint="eastAsia"/>
                <w:color w:val="000000"/>
              </w:rPr>
              <w:t>班級環境的布置</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tcPr>
          <w:p w:rsidR="00EC54C5" w:rsidRDefault="00EC54C5">
            <w:pPr>
              <w:rPr>
                <w:rFonts w:cstheme="minorBidi"/>
                <w:color w:val="000000"/>
              </w:rPr>
            </w:pPr>
            <w:r>
              <w:rPr>
                <w:rFonts w:ascii="標楷體" w:eastAsia="標楷體" w:hAnsi="標楷體" w:cs="標楷體" w:hint="eastAsia"/>
                <w:color w:val="000000"/>
              </w:rPr>
              <w:t>親師關係</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親師關係</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cs="標楷體"/>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師生關係</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559"/>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shd w:val="clear" w:color="auto" w:fill="D9D9D9"/>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期中報告</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cs="標楷體"/>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tcPr>
          <w:p w:rsidR="00EC54C5" w:rsidRDefault="00EC54C5">
            <w:pPr>
              <w:rPr>
                <w:rFonts w:cstheme="minorBidi"/>
                <w:color w:val="000000"/>
              </w:rPr>
            </w:pPr>
            <w:r>
              <w:rPr>
                <w:rFonts w:ascii="標楷體" w:eastAsia="標楷體" w:hAnsi="標楷體" w:cs="標楷體" w:hint="eastAsia"/>
                <w:color w:val="000000"/>
              </w:rPr>
              <w:t>學生互動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tcPr>
          <w:p w:rsidR="00EC54C5" w:rsidRDefault="00EC54C5">
            <w:pPr>
              <w:rPr>
                <w:rFonts w:cstheme="minorBidi"/>
                <w:color w:val="000000"/>
              </w:rPr>
            </w:pPr>
            <w:r>
              <w:rPr>
                <w:rFonts w:ascii="標楷體" w:eastAsia="標楷體" w:hAnsi="標楷體" w:cs="標楷體" w:hint="eastAsia"/>
                <w:color w:val="000000"/>
              </w:rPr>
              <w:t>學生互動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cstheme="minorBidi"/>
                <w:color w:val="000000"/>
              </w:rPr>
            </w:pPr>
            <w:r>
              <w:rPr>
                <w:rFonts w:ascii="標楷體" w:eastAsia="標楷體" w:hAnsi="標楷體" w:cs="標楷體" w:hint="eastAsia"/>
                <w:color w:val="000000"/>
              </w:rPr>
              <w:t>學生輔導</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tcPr>
          <w:p w:rsidR="00EC54C5" w:rsidRDefault="00EC54C5">
            <w:pPr>
              <w:rPr>
                <w:rFonts w:cstheme="minorBidi"/>
                <w:color w:val="000000"/>
              </w:rPr>
            </w:pPr>
            <w:r>
              <w:rPr>
                <w:rFonts w:ascii="標楷體" w:eastAsia="標楷體" w:hAnsi="標楷體" w:cs="標楷體" w:hint="eastAsia"/>
                <w:color w:val="000000"/>
              </w:rPr>
              <w:t>學生輔導</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教學與時間管理</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tcPr>
          <w:p w:rsidR="00EC54C5" w:rsidRDefault="00EC54C5">
            <w:pPr>
              <w:rPr>
                <w:rFonts w:cstheme="minorBidi"/>
                <w:color w:val="000000"/>
              </w:rPr>
            </w:pPr>
            <w:r>
              <w:rPr>
                <w:rFonts w:ascii="標楷體" w:eastAsia="標楷體" w:hAnsi="標楷體" w:cs="標楷體" w:hint="eastAsia"/>
                <w:color w:val="000000"/>
              </w:rPr>
              <w:t>教學與時間管理</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tcPr>
          <w:p w:rsidR="00EC54C5" w:rsidRDefault="00EC54C5">
            <w:pPr>
              <w:rPr>
                <w:rFonts w:cstheme="minorBidi"/>
                <w:color w:val="000000"/>
              </w:rPr>
            </w:pPr>
            <w:r>
              <w:rPr>
                <w:rFonts w:ascii="標楷體" w:eastAsia="標楷體" w:hAnsi="標楷體" w:cs="標楷體" w:hint="eastAsia"/>
                <w:color w:val="000000"/>
              </w:rPr>
              <w:t>學校資源的運用</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tcPr>
          <w:p w:rsidR="00EC54C5" w:rsidRDefault="00EC54C5">
            <w:pPr>
              <w:rPr>
                <w:rFonts w:cstheme="minorBidi"/>
                <w:color w:val="000000"/>
              </w:rPr>
            </w:pPr>
            <w:r>
              <w:rPr>
                <w:rFonts w:ascii="標楷體" w:eastAsia="標楷體" w:hAnsi="標楷體" w:cs="標楷體" w:hint="eastAsia"/>
                <w:color w:val="000000"/>
              </w:rPr>
              <w:t>教師教學倫理</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i w:val="0"/>
                <w:iCs w:val="0"/>
              </w:rPr>
              <w:t>期末報告</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cs="標楷體"/>
                <w:noProof/>
                <w:color w:val="000000"/>
                <w:sz w:val="24"/>
                <w:szCs w:val="24"/>
              </w:rPr>
            </w:pP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widowControl/>
        <w:numPr>
          <w:ilvl w:val="0"/>
          <w:numId w:val="30"/>
        </w:numPr>
        <w:jc w:val="both"/>
        <w:rPr>
          <w:rFonts w:ascii="標楷體" w:eastAsia="標楷體" w:hAnsi="標楷體" w:cstheme="minorBidi"/>
          <w:color w:val="000000"/>
          <w:kern w:val="0"/>
        </w:rPr>
      </w:pPr>
      <w:r>
        <w:rPr>
          <w:rFonts w:ascii="標楷體" w:eastAsia="標楷體" w:hAnsi="標楷體" w:cs="標楷體" w:hint="eastAsia"/>
          <w:color w:val="000000"/>
          <w:kern w:val="0"/>
        </w:rPr>
        <w:t>平時作業：（依各項指定作業分數計算）</w:t>
      </w:r>
      <w:r>
        <w:rPr>
          <w:rFonts w:ascii="標楷體" w:eastAsia="標楷體" w:hAnsi="標楷體" w:cs="標楷體"/>
          <w:color w:val="000000"/>
          <w:kern w:val="0"/>
        </w:rPr>
        <w:t>20%</w:t>
      </w:r>
    </w:p>
    <w:p w:rsidR="00EC54C5" w:rsidRDefault="00EC54C5" w:rsidP="006C3D9F">
      <w:pPr>
        <w:widowControl/>
        <w:numPr>
          <w:ilvl w:val="0"/>
          <w:numId w:val="30"/>
        </w:numPr>
        <w:jc w:val="both"/>
        <w:rPr>
          <w:rFonts w:ascii="標楷體" w:eastAsia="標楷體" w:hAnsi="標楷體" w:cstheme="minorBidi"/>
          <w:color w:val="000000"/>
          <w:kern w:val="0"/>
        </w:rPr>
      </w:pPr>
      <w:r>
        <w:rPr>
          <w:rFonts w:ascii="標楷體" w:eastAsia="標楷體" w:hAnsi="標楷體" w:cs="標楷體" w:hint="eastAsia"/>
          <w:color w:val="000000"/>
          <w:kern w:val="0"/>
        </w:rPr>
        <w:t>期中專題報告：（專案紙本報告）</w:t>
      </w:r>
      <w:r>
        <w:rPr>
          <w:rFonts w:ascii="標楷體" w:eastAsia="標楷體" w:hAnsi="標楷體" w:cs="標楷體"/>
          <w:color w:val="000000"/>
        </w:rPr>
        <w:t>40%</w:t>
      </w:r>
    </w:p>
    <w:p w:rsidR="00EC54C5" w:rsidRDefault="00EC54C5" w:rsidP="006C3D9F">
      <w:pPr>
        <w:widowControl/>
        <w:numPr>
          <w:ilvl w:val="0"/>
          <w:numId w:val="30"/>
        </w:numPr>
        <w:jc w:val="both"/>
        <w:rPr>
          <w:rFonts w:ascii="標楷體" w:eastAsia="標楷體" w:hAnsi="標楷體" w:cstheme="minorBidi"/>
          <w:color w:val="000000"/>
          <w:kern w:val="0"/>
        </w:rPr>
      </w:pPr>
      <w:r>
        <w:rPr>
          <w:rFonts w:ascii="標楷體" w:eastAsia="標楷體" w:hAnsi="標楷體" w:cs="標楷體" w:hint="eastAsia"/>
          <w:color w:val="000000"/>
          <w:kern w:val="0"/>
        </w:rPr>
        <w:t>期末專題報告：（專案紙本報告）</w:t>
      </w:r>
      <w:r>
        <w:rPr>
          <w:rFonts w:ascii="標楷體" w:eastAsia="標楷體" w:hAnsi="標楷體" w:cs="標楷體"/>
          <w:color w:val="000000"/>
          <w:kern w:val="0"/>
        </w:rPr>
        <w:t>40%</w:t>
      </w:r>
    </w:p>
    <w:p w:rsidR="00EC54C5" w:rsidRDefault="00EC54C5">
      <w:pPr>
        <w:rPr>
          <w:rFonts w:ascii="標楷體" w:eastAsia="SimSun"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拾叁</w:t>
      </w:r>
      <w:r>
        <w:rPr>
          <w:rFonts w:ascii="標楷體" w:eastAsia="SimSun" w:hAnsi="標楷體" w:cs="SimSun" w:hint="eastAsia"/>
          <w:b/>
          <w:bCs/>
          <w:color w:val="000000"/>
        </w:rPr>
        <w:t></w:t>
      </w:r>
      <w:r>
        <w:rPr>
          <w:rFonts w:ascii="標楷體" w:eastAsia="標楷體" w:hAnsi="標楷體" w:cs="標楷體" w:hint="eastAsia"/>
          <w:b/>
          <w:bCs/>
          <w:color w:val="000000"/>
        </w:rPr>
        <w:t>在地文化與華語教材發展</w:t>
      </w:r>
    </w:p>
    <w:p w:rsidR="00EC54C5" w:rsidRDefault="00EC54C5">
      <w:pPr>
        <w:rPr>
          <w:rFonts w:ascii="標楷體" w:eastAsia="標楷體" w:hAnsi="標楷體" w:cstheme="minorBidi"/>
          <w:color w:val="000000"/>
        </w:rPr>
      </w:pPr>
    </w:p>
    <w:p w:rsidR="00EC54C5" w:rsidRDefault="00EC54C5">
      <w:pPr>
        <w:rPr>
          <w:rFonts w:ascii="標楷體" w:eastAsia="SimSun"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widowControl/>
        <w:numPr>
          <w:ilvl w:val="0"/>
          <w:numId w:val="31"/>
        </w:numPr>
        <w:jc w:val="both"/>
        <w:rPr>
          <w:rFonts w:ascii="標楷體" w:eastAsia="標楷體" w:hAnsi="標楷體" w:cs="標楷體"/>
          <w:color w:val="000000"/>
          <w:kern w:val="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課程名稱：在地文化與華語教材發展</w:t>
      </w:r>
      <w:r>
        <w:rPr>
          <w:rFonts w:ascii="標楷體" w:eastAsia="標楷體" w:hAnsi="標楷體" w:cs="標楷體"/>
          <w:color w:val="000000"/>
          <w:kern w:val="0"/>
        </w:rPr>
        <w:t xml:space="preserve">  </w:t>
      </w:r>
    </w:p>
    <w:p w:rsidR="00EC54C5" w:rsidRDefault="00EC54C5" w:rsidP="006C3D9F">
      <w:pPr>
        <w:widowControl/>
        <w:numPr>
          <w:ilvl w:val="0"/>
          <w:numId w:val="31"/>
        </w:numPr>
        <w:jc w:val="both"/>
        <w:rPr>
          <w:rFonts w:ascii="標楷體" w:eastAsia="標楷體" w:hAnsi="標楷體" w:cstheme="minorBidi"/>
          <w:color w:val="000000"/>
          <w:kern w:val="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授課教師姓名及職稱：杜明德副教授</w:t>
      </w:r>
    </w:p>
    <w:p w:rsidR="00EC54C5" w:rsidRDefault="00EC54C5" w:rsidP="006C3D9F">
      <w:pPr>
        <w:widowControl/>
        <w:numPr>
          <w:ilvl w:val="0"/>
          <w:numId w:val="31"/>
        </w:numPr>
        <w:jc w:val="both"/>
        <w:rPr>
          <w:rFonts w:ascii="標楷體" w:eastAsia="標楷體" w:hAnsi="標楷體" w:cstheme="minorBidi"/>
          <w:color w:val="000000"/>
          <w:kern w:val="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學分數：</w:t>
      </w:r>
      <w:r>
        <w:rPr>
          <w:rFonts w:ascii="標楷體" w:eastAsia="標楷體" w:hAnsi="標楷體" w:cs="標楷體"/>
          <w:color w:val="000000"/>
          <w:kern w:val="0"/>
        </w:rPr>
        <w:t>2</w:t>
      </w:r>
      <w:r>
        <w:rPr>
          <w:rFonts w:ascii="標楷體" w:eastAsia="標楷體" w:hAnsi="標楷體" w:cs="標楷體" w:hint="eastAsia"/>
          <w:color w:val="000000"/>
          <w:kern w:val="0"/>
        </w:rPr>
        <w:t>學分</w:t>
      </w:r>
    </w:p>
    <w:p w:rsidR="00EC54C5" w:rsidRDefault="00EC54C5" w:rsidP="006C3D9F">
      <w:pPr>
        <w:widowControl/>
        <w:numPr>
          <w:ilvl w:val="0"/>
          <w:numId w:val="31"/>
        </w:numPr>
        <w:jc w:val="both"/>
        <w:rPr>
          <w:rFonts w:ascii="標楷體" w:eastAsia="標楷體" w:hAnsi="標楷體" w:cs="標楷體"/>
          <w:color w:val="000000"/>
          <w:kern w:val="0"/>
        </w:rPr>
      </w:pPr>
      <w:r>
        <w:rPr>
          <w:rFonts w:ascii="標楷體" w:eastAsia="標楷體" w:hAnsi="標楷體" w:cs="標楷體"/>
          <w:color w:val="000000"/>
          <w:kern w:val="0"/>
        </w:rPr>
        <w:t xml:space="preserve"> </w:t>
      </w:r>
      <w:r>
        <w:rPr>
          <w:rFonts w:ascii="標楷體" w:eastAsia="標楷體" w:hAnsi="標楷體" w:cs="標楷體" w:hint="eastAsia"/>
          <w:color w:val="000000"/>
          <w:kern w:val="0"/>
        </w:rPr>
        <w:t>開課期間：</w:t>
      </w:r>
      <w:proofErr w:type="gramStart"/>
      <w:r>
        <w:rPr>
          <w:rFonts w:ascii="標楷體" w:eastAsia="標楷體" w:hAnsi="標楷體" w:cs="標楷體"/>
          <w:color w:val="000000"/>
          <w:kern w:val="0"/>
        </w:rPr>
        <w:t>105</w:t>
      </w:r>
      <w:proofErr w:type="gramEnd"/>
      <w:r>
        <w:rPr>
          <w:rFonts w:ascii="標楷體" w:eastAsia="標楷體" w:hAnsi="標楷體" w:cs="標楷體" w:hint="eastAsia"/>
          <w:color w:val="000000"/>
          <w:kern w:val="0"/>
        </w:rPr>
        <w:t>年度下學期</w:t>
      </w:r>
      <w:r>
        <w:rPr>
          <w:rFonts w:ascii="標楷體" w:eastAsia="標楷體" w:hAnsi="標楷體" w:cs="標楷體"/>
          <w:color w:val="000000"/>
          <w:kern w:val="0"/>
        </w:rPr>
        <w:t xml:space="preserve">  </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widowControl/>
        <w:numPr>
          <w:ilvl w:val="0"/>
          <w:numId w:val="33"/>
        </w:numPr>
        <w:jc w:val="both"/>
        <w:rPr>
          <w:rFonts w:ascii="標楷體" w:eastAsia="標楷體" w:hAnsi="標楷體" w:cstheme="minorBidi"/>
          <w:color w:val="000000"/>
          <w:kern w:val="0"/>
        </w:rPr>
      </w:pPr>
      <w:r>
        <w:rPr>
          <w:rFonts w:ascii="標楷體" w:eastAsia="標楷體" w:hAnsi="標楷體" w:cs="標楷體" w:hint="eastAsia"/>
          <w:color w:val="000000"/>
          <w:kern w:val="0"/>
        </w:rPr>
        <w:t>探討文化的定義與範疇</w:t>
      </w:r>
    </w:p>
    <w:p w:rsidR="00EC54C5" w:rsidRDefault="00EC54C5" w:rsidP="006C3D9F">
      <w:pPr>
        <w:widowControl/>
        <w:numPr>
          <w:ilvl w:val="0"/>
          <w:numId w:val="33"/>
        </w:numPr>
        <w:jc w:val="both"/>
        <w:rPr>
          <w:rFonts w:ascii="標楷體" w:eastAsia="標楷體" w:hAnsi="標楷體" w:cstheme="minorBidi"/>
          <w:color w:val="000000"/>
          <w:kern w:val="0"/>
        </w:rPr>
      </w:pPr>
      <w:r>
        <w:rPr>
          <w:rFonts w:ascii="標楷體" w:eastAsia="標楷體" w:hAnsi="標楷體" w:cs="標楷體" w:hint="eastAsia"/>
          <w:color w:val="000000"/>
          <w:kern w:val="0"/>
        </w:rPr>
        <w:t>探討華人文化特色</w:t>
      </w:r>
    </w:p>
    <w:p w:rsidR="00EC54C5" w:rsidRDefault="00EC54C5" w:rsidP="006C3D9F">
      <w:pPr>
        <w:widowControl/>
        <w:numPr>
          <w:ilvl w:val="0"/>
          <w:numId w:val="33"/>
        </w:numPr>
        <w:jc w:val="both"/>
        <w:rPr>
          <w:rFonts w:ascii="標楷體" w:eastAsia="標楷體" w:hAnsi="標楷體" w:cstheme="minorBidi"/>
          <w:color w:val="000000"/>
          <w:kern w:val="0"/>
        </w:rPr>
      </w:pPr>
      <w:r>
        <w:rPr>
          <w:rFonts w:ascii="標楷體" w:eastAsia="標楷體" w:hAnsi="標楷體" w:cs="標楷體" w:hint="eastAsia"/>
          <w:color w:val="000000"/>
          <w:kern w:val="0"/>
        </w:rPr>
        <w:t>探討文化比較的面向與方法</w:t>
      </w:r>
    </w:p>
    <w:p w:rsidR="00EC54C5" w:rsidRDefault="00EC54C5" w:rsidP="006C3D9F">
      <w:pPr>
        <w:widowControl/>
        <w:numPr>
          <w:ilvl w:val="0"/>
          <w:numId w:val="33"/>
        </w:numPr>
        <w:jc w:val="both"/>
        <w:rPr>
          <w:rFonts w:ascii="標楷體" w:eastAsia="標楷體" w:hAnsi="標楷體" w:cstheme="minorBidi"/>
          <w:color w:val="000000"/>
          <w:kern w:val="0"/>
        </w:rPr>
      </w:pPr>
      <w:r>
        <w:rPr>
          <w:rFonts w:ascii="標楷體" w:eastAsia="標楷體" w:hAnsi="標楷體" w:cs="標楷體" w:hint="eastAsia"/>
          <w:color w:val="000000"/>
          <w:kern w:val="0"/>
        </w:rPr>
        <w:t>探討在地文化與華語教材編寫</w:t>
      </w:r>
    </w:p>
    <w:p w:rsidR="00EC54C5" w:rsidRDefault="00EC54C5">
      <w:pPr>
        <w:jc w:val="both"/>
        <w:rPr>
          <w:rFonts w:ascii="標楷體" w:eastAsia="SimSun"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標楷體"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pPr>
        <w:rPr>
          <w:rFonts w:ascii="標楷體" w:eastAsia="標楷體" w:hAnsi="標楷體" w:cstheme="minorBidi"/>
          <w:color w:val="000000"/>
        </w:rPr>
      </w:pPr>
      <w:r>
        <w:rPr>
          <w:rFonts w:ascii="標楷體" w:eastAsia="標楷體" w:hAnsi="標楷體" w:cs="標楷體" w:hint="eastAsia"/>
          <w:color w:val="000000"/>
        </w:rPr>
        <w:lastRenderedPageBreak/>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913"/>
        <w:gridCol w:w="4819"/>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913"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81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913" w:type="dxa"/>
            <w:vMerge w:val="restart"/>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何謂文化</w:t>
            </w: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文化的定義</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913" w:type="dxa"/>
            <w:vMerge/>
          </w:tcPr>
          <w:p w:rsidR="00EC54C5" w:rsidRDefault="00EC54C5">
            <w:pPr>
              <w:rPr>
                <w:rFonts w:ascii="標楷體" w:eastAsia="標楷體" w:hAnsi="標楷體" w:cs="標楷體"/>
                <w:color w:val="000000"/>
              </w:rPr>
            </w:pP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文化的類型</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913" w:type="dxa"/>
            <w:vMerge w:val="restart"/>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華人文化的特色</w:t>
            </w: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華人文化的意涵</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913" w:type="dxa"/>
            <w:vMerge/>
            <w:vAlign w:val="center"/>
          </w:tcPr>
          <w:p w:rsidR="00EC54C5" w:rsidRDefault="00EC54C5">
            <w:pPr>
              <w:rPr>
                <w:rFonts w:ascii="標楷體" w:eastAsia="標楷體" w:hAnsi="標楷體" w:cs="標楷體"/>
                <w:color w:val="000000"/>
              </w:rPr>
            </w:pP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中華文化的形成與發展</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913" w:type="dxa"/>
            <w:vMerge/>
          </w:tcPr>
          <w:p w:rsidR="00EC54C5" w:rsidRDefault="00EC54C5">
            <w:pPr>
              <w:rPr>
                <w:rFonts w:ascii="標楷體" w:eastAsia="標楷體" w:hAnsi="標楷體" w:cs="標楷體"/>
                <w:color w:val="000000"/>
              </w:rPr>
            </w:pP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中華文化中的學術思想</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913" w:type="dxa"/>
            <w:vMerge/>
          </w:tcPr>
          <w:p w:rsidR="00EC54C5" w:rsidRDefault="00EC54C5">
            <w:pPr>
              <w:rPr>
                <w:rFonts w:ascii="標楷體" w:eastAsia="標楷體" w:hAnsi="標楷體" w:cs="標楷體"/>
                <w:color w:val="000000"/>
              </w:rPr>
            </w:pP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漢字與圖書系統的建立</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913" w:type="dxa"/>
            <w:vMerge/>
            <w:vAlign w:val="center"/>
          </w:tcPr>
          <w:p w:rsidR="00EC54C5" w:rsidRDefault="00EC54C5">
            <w:pPr>
              <w:rPr>
                <w:rFonts w:ascii="標楷體" w:eastAsia="標楷體" w:hAnsi="標楷體" w:cs="標楷體"/>
                <w:color w:val="000000"/>
              </w:rPr>
            </w:pPr>
          </w:p>
        </w:tc>
        <w:tc>
          <w:tcPr>
            <w:tcW w:w="4819" w:type="dxa"/>
          </w:tcPr>
          <w:p w:rsidR="00EC54C5" w:rsidRDefault="00EC54C5">
            <w:pPr>
              <w:spacing w:line="260" w:lineRule="exact"/>
              <w:ind w:left="2400" w:hangingChars="1000" w:hanging="2400"/>
              <w:rPr>
                <w:rFonts w:ascii="標楷體" w:eastAsia="標楷體" w:hAnsi="標楷體" w:cstheme="minorBidi"/>
                <w:color w:val="000000"/>
              </w:rPr>
            </w:pPr>
            <w:r>
              <w:rPr>
                <w:rFonts w:ascii="標楷體" w:eastAsia="標楷體" w:hAnsi="標楷體" w:cs="標楷體" w:hint="eastAsia"/>
                <w:color w:val="000000"/>
              </w:rPr>
              <w:t>華人的宗教信仰與社會觀念</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913" w:type="dxa"/>
            <w:vMerge/>
            <w:vAlign w:val="center"/>
          </w:tcPr>
          <w:p w:rsidR="00EC54C5" w:rsidRDefault="00EC54C5">
            <w:pPr>
              <w:rPr>
                <w:rFonts w:ascii="標楷體" w:eastAsia="標楷體" w:hAnsi="標楷體" w:cs="標楷體"/>
                <w:color w:val="000000"/>
              </w:rPr>
            </w:pPr>
          </w:p>
        </w:tc>
        <w:tc>
          <w:tcPr>
            <w:tcW w:w="481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華人的民生、節慶</w:t>
            </w:r>
            <w:proofErr w:type="gramStart"/>
            <w:r>
              <w:rPr>
                <w:rFonts w:ascii="標楷體" w:eastAsia="標楷體" w:hAnsi="標楷體" w:cs="標楷體" w:hint="eastAsia"/>
                <w:color w:val="000000"/>
              </w:rPr>
              <w:t>與歲俗</w:t>
            </w:r>
            <w:proofErr w:type="gramEnd"/>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2913" w:type="dxa"/>
            <w:vMerge/>
            <w:vAlign w:val="center"/>
          </w:tcPr>
          <w:p w:rsidR="00EC54C5" w:rsidRDefault="00EC54C5">
            <w:pPr>
              <w:rPr>
                <w:rFonts w:ascii="標楷體" w:eastAsia="標楷體" w:hAnsi="標楷體" w:cs="標楷體"/>
                <w:color w:val="000000"/>
              </w:rPr>
            </w:pPr>
          </w:p>
        </w:tc>
        <w:tc>
          <w:tcPr>
            <w:tcW w:w="481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從中西文化的差異看中國傳統文化的特質</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913" w:type="dxa"/>
            <w:vMerge w:val="restart"/>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文化比較的面向</w:t>
            </w:r>
          </w:p>
        </w:tc>
        <w:tc>
          <w:tcPr>
            <w:tcW w:w="481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宇宙與天地</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913" w:type="dxa"/>
            <w:vMerge/>
          </w:tcPr>
          <w:p w:rsidR="00EC54C5" w:rsidRDefault="00EC54C5">
            <w:pPr>
              <w:rPr>
                <w:rFonts w:ascii="標楷體" w:eastAsia="標楷體" w:hAnsi="標楷體" w:cs="標楷體"/>
                <w:color w:val="000000"/>
              </w:rPr>
            </w:pP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法律與倫理</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913" w:type="dxa"/>
            <w:vMerge/>
          </w:tcPr>
          <w:p w:rsidR="00EC54C5" w:rsidRDefault="00EC54C5">
            <w:pPr>
              <w:rPr>
                <w:rFonts w:ascii="標楷體" w:eastAsia="標楷體" w:hAnsi="標楷體" w:cs="標楷體"/>
                <w:color w:val="000000"/>
              </w:rPr>
            </w:pP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個體與群體</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913" w:type="dxa"/>
            <w:vMerge w:val="restart"/>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文化比較的方法</w:t>
            </w: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對比與融合</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913" w:type="dxa"/>
            <w:vMerge/>
          </w:tcPr>
          <w:p w:rsidR="00EC54C5" w:rsidRDefault="00EC54C5">
            <w:pPr>
              <w:rPr>
                <w:rFonts w:ascii="標楷體" w:eastAsia="標楷體" w:hAnsi="標楷體" w:cs="標楷體"/>
                <w:color w:val="000000"/>
              </w:rPr>
            </w:pPr>
          </w:p>
        </w:tc>
        <w:tc>
          <w:tcPr>
            <w:tcW w:w="481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學習與批判</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913" w:type="dxa"/>
            <w:vMerge w:val="restart"/>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在地文化與華語教材發展</w:t>
            </w:r>
          </w:p>
        </w:tc>
        <w:tc>
          <w:tcPr>
            <w:tcW w:w="481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文化比較</w:t>
            </w:r>
            <w:r>
              <w:rPr>
                <w:rFonts w:ascii="標楷體" w:eastAsia="SimSun" w:hAnsi="標楷體" w:cs="SimSun" w:hint="eastAsia"/>
                <w:color w:val="000000"/>
              </w:rPr>
              <w:t></w:t>
            </w:r>
            <w:r>
              <w:rPr>
                <w:rFonts w:ascii="標楷體" w:eastAsia="標楷體" w:hAnsi="標楷體" w:cs="標楷體" w:hint="eastAsia"/>
                <w:color w:val="000000"/>
              </w:rPr>
              <w:t>文化回應與華語教學</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913" w:type="dxa"/>
            <w:vMerge/>
          </w:tcPr>
          <w:p w:rsidR="00EC54C5" w:rsidRDefault="00EC54C5">
            <w:pPr>
              <w:rPr>
                <w:rFonts w:ascii="標楷體" w:eastAsia="標楷體" w:hAnsi="標楷體" w:cs="標楷體"/>
                <w:color w:val="000000"/>
              </w:rPr>
            </w:pPr>
          </w:p>
        </w:tc>
        <w:tc>
          <w:tcPr>
            <w:tcW w:w="481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color w:val="000000"/>
              </w:rPr>
              <w:t>5C</w:t>
            </w:r>
            <w:r>
              <w:rPr>
                <w:rFonts w:ascii="標楷體" w:eastAsia="標楷體" w:hAnsi="標楷體" w:cs="標楷體" w:hint="eastAsia"/>
                <w:color w:val="000000"/>
              </w:rPr>
              <w:t>與華語教學</w:t>
            </w:r>
          </w:p>
        </w:tc>
      </w:tr>
      <w:tr w:rsidR="00EC54C5">
        <w:trPr>
          <w:cantSplit/>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913" w:type="dxa"/>
            <w:vMerge/>
          </w:tcPr>
          <w:p w:rsidR="00EC54C5" w:rsidRDefault="00EC54C5">
            <w:pPr>
              <w:rPr>
                <w:rFonts w:ascii="標楷體" w:eastAsia="標楷體" w:hAnsi="標楷體" w:cs="標楷體"/>
                <w:color w:val="000000"/>
              </w:rPr>
            </w:pPr>
          </w:p>
        </w:tc>
        <w:tc>
          <w:tcPr>
            <w:tcW w:w="481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全球在地化（</w:t>
            </w:r>
            <w:r>
              <w:rPr>
                <w:rFonts w:ascii="標楷體" w:eastAsia="標楷體" w:hAnsi="標楷體" w:cs="標楷體"/>
                <w:color w:val="000000"/>
              </w:rPr>
              <w:t>Glocalization</w:t>
            </w:r>
            <w:r>
              <w:rPr>
                <w:rFonts w:ascii="標楷體" w:eastAsia="標楷體" w:hAnsi="標楷體" w:cs="標楷體" w:hint="eastAsia"/>
                <w:color w:val="000000"/>
              </w:rPr>
              <w:t>）與華語教材發展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期末考</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文化的定義</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文化的類型</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華人文化的意涵</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4</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中華文化的形成與發展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中華文化中的學術思想</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漢字與圖書系統的建立</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tcPr>
          <w:p w:rsidR="00EC54C5" w:rsidRDefault="00EC54C5">
            <w:pPr>
              <w:spacing w:line="260" w:lineRule="exact"/>
              <w:ind w:left="2400" w:hangingChars="1000" w:hanging="2400"/>
              <w:rPr>
                <w:rFonts w:ascii="標楷體" w:eastAsia="標楷體" w:hAnsi="標楷體" w:cstheme="minorBidi"/>
                <w:color w:val="000000"/>
              </w:rPr>
            </w:pPr>
            <w:r>
              <w:rPr>
                <w:rFonts w:ascii="標楷體" w:eastAsia="標楷體" w:hAnsi="標楷體" w:cs="標楷體" w:hint="eastAsia"/>
                <w:color w:val="000000"/>
              </w:rPr>
              <w:t>華人的宗教信仰與社會觀念</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華人的民生、節慶</w:t>
            </w:r>
            <w:proofErr w:type="gramStart"/>
            <w:r>
              <w:rPr>
                <w:rFonts w:ascii="標楷體" w:eastAsia="標楷體" w:hAnsi="標楷體" w:cs="標楷體" w:hint="eastAsia"/>
                <w:color w:val="000000"/>
              </w:rPr>
              <w:t>與歲俗</w:t>
            </w:r>
            <w:proofErr w:type="gramEnd"/>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355"/>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9</w:t>
            </w:r>
          </w:p>
        </w:tc>
        <w:tc>
          <w:tcPr>
            <w:tcW w:w="396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從中西文化的差異看中國傳統文化的特質</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文化比較的面向：宇宙與天地</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文化比較的面向：法律與倫理</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文化比較的面向：個體與群體</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文化比較的方法：對比與融合</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vAlign w:val="center"/>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文化比較的方法：學習與批判</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文化比較、文化回應與華語教學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color w:val="000000"/>
              </w:rPr>
              <w:t>5C</w:t>
            </w:r>
            <w:r>
              <w:rPr>
                <w:rFonts w:ascii="標楷體" w:eastAsia="標楷體" w:hAnsi="標楷體" w:cs="標楷體" w:hint="eastAsia"/>
                <w:color w:val="000000"/>
              </w:rPr>
              <w:t>與華語教學</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tcPr>
          <w:p w:rsidR="00EC54C5" w:rsidRDefault="00EC54C5">
            <w:pPr>
              <w:spacing w:line="260" w:lineRule="exact"/>
              <w:rPr>
                <w:rFonts w:ascii="標楷體" w:eastAsia="標楷體" w:hAnsi="標楷體" w:cstheme="minorBidi"/>
                <w:color w:val="000000"/>
              </w:rPr>
            </w:pPr>
            <w:r>
              <w:rPr>
                <w:rFonts w:ascii="標楷體" w:eastAsia="標楷體" w:hAnsi="標楷體" w:cs="標楷體" w:hint="eastAsia"/>
                <w:color w:val="000000"/>
              </w:rPr>
              <w:t>全球在地化（</w:t>
            </w:r>
            <w:r>
              <w:rPr>
                <w:rFonts w:ascii="標楷體" w:eastAsia="標楷體" w:hAnsi="標楷體" w:cs="標楷體"/>
                <w:color w:val="000000"/>
              </w:rPr>
              <w:t>Glocalization</w:t>
            </w:r>
            <w:r>
              <w:rPr>
                <w:rFonts w:ascii="標楷體" w:eastAsia="標楷體" w:hAnsi="標楷體" w:cs="標楷體" w:hint="eastAsia"/>
                <w:color w:val="000000"/>
              </w:rPr>
              <w:t>）與華語教材發展</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i w:val="0"/>
                <w:iCs w:val="0"/>
              </w:rPr>
              <w:t>期末考</w:t>
            </w: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color w:val="000000"/>
                <w:kern w:val="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p>
        </w:tc>
        <w:tc>
          <w:tcPr>
            <w:tcW w:w="582" w:type="dxa"/>
            <w:shd w:val="clear" w:color="auto" w:fill="D9D9D9"/>
            <w:vAlign w:val="center"/>
          </w:tcPr>
          <w:p w:rsidR="00EC54C5" w:rsidRDefault="00EC54C5">
            <w:pPr>
              <w:pStyle w:val="a3"/>
              <w:tabs>
                <w:tab w:val="center" w:pos="4920"/>
                <w:tab w:val="right" w:pos="9840"/>
              </w:tabs>
              <w:jc w:val="center"/>
              <w:rPr>
                <w:rFonts w:ascii="標楷體" w:eastAsia="標楷體" w:hAnsi="標楷體" w:cstheme="minorBidi"/>
                <w:noProof/>
                <w:color w:val="000000"/>
                <w:sz w:val="24"/>
                <w:szCs w:val="24"/>
              </w:rPr>
            </w:pPr>
            <w:r>
              <w:rPr>
                <w:rFonts w:ascii="MS Mincho" w:eastAsia="MS Mincho" w:hAnsi="MS Mincho" w:cs="MS Mincho" w:hint="eastAsia"/>
                <w:color w:val="000000"/>
                <w:sz w:val="24"/>
                <w:szCs w:val="24"/>
              </w:rPr>
              <w:t>✔</w:t>
            </w:r>
          </w:p>
        </w:tc>
      </w:tr>
    </w:tbl>
    <w:p w:rsidR="00EC54C5" w:rsidRDefault="00EC54C5">
      <w:pPr>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widowControl/>
        <w:numPr>
          <w:ilvl w:val="0"/>
          <w:numId w:val="25"/>
        </w:numPr>
        <w:jc w:val="both"/>
        <w:rPr>
          <w:rFonts w:ascii="標楷體" w:eastAsia="標楷體" w:hAnsi="標楷體" w:cstheme="minorBidi"/>
          <w:kern w:val="0"/>
        </w:rPr>
      </w:pPr>
      <w:r>
        <w:rPr>
          <w:rFonts w:ascii="標楷體" w:eastAsia="標楷體" w:hAnsi="標楷體" w:cs="標楷體" w:hint="eastAsia"/>
          <w:color w:val="000000"/>
          <w:kern w:val="0"/>
        </w:rPr>
        <w:t>平時作業：（依各項指定作業分數計算）</w:t>
      </w:r>
      <w:r>
        <w:rPr>
          <w:rFonts w:ascii="標楷體" w:eastAsia="標楷體" w:hAnsi="標楷體" w:cs="標楷體"/>
          <w:kern w:val="0"/>
        </w:rPr>
        <w:t>20%</w:t>
      </w:r>
    </w:p>
    <w:p w:rsidR="00EC54C5" w:rsidRDefault="00EC54C5" w:rsidP="006C3D9F">
      <w:pPr>
        <w:widowControl/>
        <w:numPr>
          <w:ilvl w:val="0"/>
          <w:numId w:val="25"/>
        </w:numPr>
        <w:jc w:val="both"/>
        <w:rPr>
          <w:rFonts w:ascii="標楷體" w:eastAsia="標楷體" w:hAnsi="標楷體" w:cstheme="minorBidi"/>
          <w:kern w:val="0"/>
        </w:rPr>
      </w:pPr>
      <w:r>
        <w:rPr>
          <w:rFonts w:ascii="標楷體" w:eastAsia="標楷體" w:hAnsi="標楷體" w:cs="標楷體" w:hint="eastAsia"/>
          <w:kern w:val="0"/>
        </w:rPr>
        <w:t>平時表現：（非同步</w:t>
      </w:r>
      <w:r>
        <w:rPr>
          <w:rFonts w:ascii="標楷體" w:eastAsia="標楷體" w:hAnsi="標楷體" w:cs="標楷體"/>
          <w:kern w:val="0"/>
        </w:rPr>
        <w:t>/</w:t>
      </w:r>
      <w:r>
        <w:rPr>
          <w:rFonts w:ascii="標楷體" w:eastAsia="標楷體" w:hAnsi="標楷體" w:cs="標楷體" w:hint="eastAsia"/>
          <w:kern w:val="0"/>
        </w:rPr>
        <w:t>同步教學、線上測驗）</w:t>
      </w:r>
      <w:r>
        <w:rPr>
          <w:rFonts w:ascii="標楷體" w:eastAsia="標楷體" w:hAnsi="標楷體" w:cs="標楷體"/>
        </w:rPr>
        <w:t>20%</w:t>
      </w:r>
    </w:p>
    <w:p w:rsidR="00EC54C5" w:rsidRDefault="00EC54C5" w:rsidP="006C3D9F">
      <w:pPr>
        <w:widowControl/>
        <w:numPr>
          <w:ilvl w:val="0"/>
          <w:numId w:val="25"/>
        </w:numPr>
        <w:jc w:val="both"/>
        <w:rPr>
          <w:rFonts w:ascii="標楷體" w:eastAsia="標楷體" w:hAnsi="標楷體" w:cstheme="minorBidi"/>
          <w:kern w:val="0"/>
        </w:rPr>
      </w:pPr>
      <w:r>
        <w:rPr>
          <w:rFonts w:ascii="標楷體" w:eastAsia="標楷體" w:hAnsi="標楷體" w:cs="標楷體" w:hint="eastAsia"/>
          <w:kern w:val="0"/>
        </w:rPr>
        <w:t>議題討論表現：</w:t>
      </w:r>
      <w:r>
        <w:rPr>
          <w:rFonts w:ascii="標楷體" w:eastAsia="SimSun" w:hAnsi="標楷體" w:cs="標楷體"/>
        </w:rPr>
        <w:t>3</w:t>
      </w:r>
      <w:r>
        <w:rPr>
          <w:rFonts w:ascii="標楷體" w:eastAsia="標楷體" w:hAnsi="標楷體" w:cs="標楷體"/>
        </w:rPr>
        <w:t>0%</w:t>
      </w:r>
    </w:p>
    <w:p w:rsidR="00EC54C5" w:rsidRDefault="00EC54C5" w:rsidP="006C3D9F">
      <w:pPr>
        <w:widowControl/>
        <w:numPr>
          <w:ilvl w:val="0"/>
          <w:numId w:val="25"/>
        </w:numPr>
        <w:jc w:val="both"/>
        <w:rPr>
          <w:rFonts w:ascii="標楷體" w:eastAsia="標楷體" w:hAnsi="標楷體" w:cstheme="minorBidi"/>
          <w:kern w:val="0"/>
        </w:rPr>
      </w:pPr>
      <w:r>
        <w:rPr>
          <w:rFonts w:ascii="標楷體" w:eastAsia="標楷體" w:hAnsi="標楷體" w:cs="標楷體" w:hint="eastAsia"/>
          <w:kern w:val="0"/>
        </w:rPr>
        <w:t>期末考試：</w:t>
      </w:r>
      <w:r>
        <w:rPr>
          <w:rFonts w:ascii="標楷體" w:eastAsia="SimSun" w:hAnsi="標楷體" w:cs="標楷體"/>
          <w:kern w:val="0"/>
        </w:rPr>
        <w:t>3</w:t>
      </w:r>
      <w:r>
        <w:rPr>
          <w:rFonts w:ascii="標楷體" w:eastAsia="標楷體" w:hAnsi="標楷體" w:cs="標楷體"/>
          <w:kern w:val="0"/>
        </w:rPr>
        <w:t>0%</w:t>
      </w:r>
    </w:p>
    <w:p w:rsidR="00EC54C5" w:rsidRDefault="00EC54C5">
      <w:pPr>
        <w:rPr>
          <w:rFonts w:ascii="標楷體" w:eastAsia="SimSun" w:hAnsi="標楷體" w:cstheme="minorBidi"/>
          <w:b/>
          <w:bCs/>
          <w:color w:val="000000"/>
        </w:rPr>
      </w:pPr>
    </w:p>
    <w:p w:rsidR="00EC54C5" w:rsidRDefault="00EC54C5">
      <w:pPr>
        <w:rPr>
          <w:rFonts w:ascii="標楷體" w:eastAsia="SimSun"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拾肆、兒童及青少年華語文教學策略</w:t>
      </w:r>
    </w:p>
    <w:p w:rsidR="00EC54C5" w:rsidRDefault="00EC54C5">
      <w:pPr>
        <w:rPr>
          <w:rFonts w:ascii="標楷體" w:eastAsia="SimSun" w:hAnsi="標楷體" w:cstheme="minorBidi"/>
          <w:b/>
          <w:bCs/>
          <w:color w:val="FF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一、課程基本資料</w:t>
      </w:r>
    </w:p>
    <w:p w:rsidR="00EC54C5" w:rsidRDefault="00EC54C5" w:rsidP="006C3D9F">
      <w:pPr>
        <w:pStyle w:val="a7"/>
        <w:numPr>
          <w:ilvl w:val="0"/>
          <w:numId w:val="21"/>
        </w:numPr>
        <w:ind w:leftChars="0"/>
        <w:rPr>
          <w:rFonts w:ascii="標楷體" w:eastAsia="標楷體" w:hAnsi="標楷體" w:cstheme="minorBidi"/>
          <w:color w:val="000000"/>
        </w:rPr>
      </w:pPr>
      <w:r>
        <w:rPr>
          <w:rFonts w:ascii="標楷體" w:eastAsia="標楷體" w:hAnsi="標楷體" w:cs="標楷體" w:hint="eastAsia"/>
          <w:color w:val="000000"/>
        </w:rPr>
        <w:t>課程名稱：</w:t>
      </w:r>
      <w:r>
        <w:rPr>
          <w:rFonts w:ascii="標楷體" w:eastAsia="標楷體" w:hAnsi="標楷體" w:cs="標楷體" w:hint="eastAsia"/>
          <w:b/>
          <w:bCs/>
          <w:color w:val="000000"/>
        </w:rPr>
        <w:t>兒童及青少年華語文教學策略</w:t>
      </w:r>
    </w:p>
    <w:p w:rsidR="00EC54C5" w:rsidRDefault="00EC54C5" w:rsidP="006C3D9F">
      <w:pPr>
        <w:pStyle w:val="a7"/>
        <w:numPr>
          <w:ilvl w:val="0"/>
          <w:numId w:val="21"/>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授課教師姓名及職稱：簡馨瑩副教授</w:t>
      </w:r>
    </w:p>
    <w:p w:rsidR="00EC54C5" w:rsidRDefault="00EC54C5" w:rsidP="006C3D9F">
      <w:pPr>
        <w:pStyle w:val="a7"/>
        <w:numPr>
          <w:ilvl w:val="0"/>
          <w:numId w:val="21"/>
        </w:numPr>
        <w:ind w:leftChars="0" w:left="851" w:hanging="371"/>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學分數：</w:t>
      </w:r>
      <w:r>
        <w:rPr>
          <w:rFonts w:ascii="標楷體" w:eastAsia="標楷體" w:hAnsi="標楷體" w:cs="標楷體"/>
          <w:color w:val="000000"/>
        </w:rPr>
        <w:t>2</w:t>
      </w:r>
      <w:r>
        <w:rPr>
          <w:rFonts w:ascii="標楷體" w:eastAsia="標楷體" w:hAnsi="標楷體" w:cs="標楷體" w:hint="eastAsia"/>
          <w:color w:val="000000"/>
        </w:rPr>
        <w:t>學分</w:t>
      </w:r>
    </w:p>
    <w:p w:rsidR="00EC54C5" w:rsidRDefault="00EC54C5" w:rsidP="006C3D9F">
      <w:pPr>
        <w:pStyle w:val="a7"/>
        <w:numPr>
          <w:ilvl w:val="0"/>
          <w:numId w:val="21"/>
        </w:numPr>
        <w:ind w:leftChars="0" w:left="851" w:hanging="371"/>
        <w:rPr>
          <w:rFonts w:ascii="標楷體" w:eastAsia="標楷體" w:hAnsi="標楷體" w:cstheme="minorBidi"/>
          <w:b/>
          <w:bCs/>
          <w:color w:val="000000"/>
        </w:rPr>
      </w:pPr>
      <w:r>
        <w:rPr>
          <w:rFonts w:ascii="標楷體" w:eastAsia="標楷體" w:hAnsi="標楷體" w:cs="標楷體"/>
          <w:color w:val="000000"/>
        </w:rPr>
        <w:t xml:space="preserve"> </w:t>
      </w:r>
      <w:r>
        <w:rPr>
          <w:rFonts w:ascii="標楷體" w:eastAsia="標楷體" w:hAnsi="標楷體" w:cs="標楷體" w:hint="eastAsia"/>
          <w:color w:val="000000"/>
        </w:rPr>
        <w:t>開課期間：</w:t>
      </w:r>
      <w:proofErr w:type="gramStart"/>
      <w:r>
        <w:rPr>
          <w:rFonts w:ascii="標楷體" w:eastAsia="標楷體" w:hAnsi="標楷體" w:cs="標楷體"/>
        </w:rPr>
        <w:t>10</w:t>
      </w:r>
      <w:r>
        <w:rPr>
          <w:rFonts w:ascii="標楷體" w:eastAsia="SimSun" w:hAnsi="標楷體" w:cs="標楷體"/>
        </w:rPr>
        <w:t>5</w:t>
      </w:r>
      <w:proofErr w:type="gramEnd"/>
      <w:r>
        <w:rPr>
          <w:rFonts w:ascii="標楷體" w:eastAsia="標楷體" w:hAnsi="標楷體" w:cs="標楷體" w:hint="eastAsia"/>
          <w:color w:val="000000"/>
        </w:rPr>
        <w:t>年度下學期</w:t>
      </w:r>
    </w:p>
    <w:p w:rsidR="00EC54C5" w:rsidRDefault="00EC54C5">
      <w:pPr>
        <w:pStyle w:val="a7"/>
        <w:ind w:leftChars="0" w:left="851"/>
        <w:rPr>
          <w:rFonts w:ascii="標楷體" w:eastAsia="標楷體"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二、科目宗旨</w:t>
      </w:r>
    </w:p>
    <w:p w:rsidR="00EC54C5" w:rsidRDefault="00EC54C5" w:rsidP="006C3D9F">
      <w:pPr>
        <w:pStyle w:val="a7"/>
        <w:numPr>
          <w:ilvl w:val="0"/>
          <w:numId w:val="22"/>
        </w:numPr>
        <w:ind w:leftChars="0"/>
        <w:jc w:val="both"/>
        <w:rPr>
          <w:rFonts w:ascii="標楷體" w:eastAsia="標楷體" w:hAnsi="標楷體" w:cstheme="minorBidi"/>
          <w:color w:val="000000"/>
        </w:rPr>
      </w:pPr>
      <w:r>
        <w:rPr>
          <w:rFonts w:ascii="標楷體" w:eastAsia="標楷體" w:hAnsi="標楷體" w:cs="標楷體" w:hint="eastAsia"/>
          <w:color w:val="000000"/>
        </w:rPr>
        <w:t>本課程之教學目標是讓學生對學習理論及學習策略有所理解，並能延伸應用至第二外語的學習。</w:t>
      </w:r>
    </w:p>
    <w:p w:rsidR="00EC54C5" w:rsidRDefault="00EC54C5" w:rsidP="006C3D9F">
      <w:pPr>
        <w:pStyle w:val="a7"/>
        <w:numPr>
          <w:ilvl w:val="0"/>
          <w:numId w:val="22"/>
        </w:numPr>
        <w:ind w:leftChars="0"/>
        <w:jc w:val="both"/>
        <w:rPr>
          <w:rFonts w:ascii="標楷體" w:eastAsia="標楷體" w:hAnsi="標楷體" w:cstheme="minorBidi"/>
          <w:color w:val="000000"/>
        </w:rPr>
      </w:pPr>
      <w:r>
        <w:rPr>
          <w:rFonts w:ascii="標楷體" w:eastAsia="標楷體" w:hAnsi="標楷體" w:cs="標楷體" w:hint="eastAsia"/>
          <w:color w:val="000000"/>
        </w:rPr>
        <w:t>著重於學習策略的擬定；將理論實際應用於教學與學習的操作。</w:t>
      </w:r>
    </w:p>
    <w:p w:rsidR="00EC54C5" w:rsidRDefault="00EC54C5">
      <w:pPr>
        <w:jc w:val="both"/>
        <w:rPr>
          <w:rFonts w:ascii="標楷體" w:eastAsia="標楷體" w:hAnsi="標楷體" w:cstheme="minorBidi"/>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三、課程內容大綱及授課方式</w:t>
      </w:r>
    </w:p>
    <w:p w:rsidR="00EC54C5" w:rsidRDefault="00EC54C5">
      <w:pPr>
        <w:rPr>
          <w:rFonts w:ascii="標楷體" w:eastAsia="SimSun" w:hAnsi="標楷體" w:cstheme="minorBidi"/>
          <w:color w:val="000000"/>
        </w:rPr>
      </w:pPr>
      <w:r>
        <w:rPr>
          <w:rFonts w:ascii="標楷體" w:eastAsia="標楷體" w:hAnsi="標楷體" w:cs="標楷體"/>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課程內容</w:t>
      </w:r>
    </w:p>
    <w:p w:rsidR="00EC54C5" w:rsidRDefault="00EC54C5" w:rsidP="006C3D9F">
      <w:pPr>
        <w:pStyle w:val="a7"/>
        <w:numPr>
          <w:ilvl w:val="0"/>
          <w:numId w:val="23"/>
        </w:numPr>
        <w:ind w:leftChars="0"/>
        <w:jc w:val="both"/>
        <w:rPr>
          <w:rFonts w:ascii="標楷體" w:eastAsia="標楷體" w:hAnsi="標楷體" w:cstheme="minorBidi"/>
          <w:color w:val="000000"/>
        </w:rPr>
      </w:pPr>
      <w:proofErr w:type="gramStart"/>
      <w:r>
        <w:rPr>
          <w:rFonts w:ascii="標楷體" w:eastAsia="標楷體" w:hAnsi="標楷體" w:cs="標楷體" w:hint="eastAsia"/>
          <w:color w:val="000000"/>
        </w:rPr>
        <w:t>多媒體線上教材</w:t>
      </w:r>
      <w:proofErr w:type="gramEnd"/>
      <w:r>
        <w:rPr>
          <w:rFonts w:ascii="標楷體" w:eastAsia="標楷體" w:hAnsi="標楷體" w:cs="標楷體" w:hint="eastAsia"/>
          <w:color w:val="000000"/>
        </w:rPr>
        <w:t>：我們準備了豐富、不同時數</w:t>
      </w:r>
      <w:proofErr w:type="gramStart"/>
      <w:r>
        <w:rPr>
          <w:rFonts w:ascii="標楷體" w:eastAsia="標楷體" w:hAnsi="標楷體" w:cs="標楷體" w:hint="eastAsia"/>
          <w:color w:val="000000"/>
        </w:rPr>
        <w:t>之線上教材</w:t>
      </w:r>
      <w:proofErr w:type="gramEnd"/>
      <w:r>
        <w:rPr>
          <w:rFonts w:ascii="標楷體" w:eastAsia="標楷體" w:hAnsi="標楷體" w:cs="標楷體" w:hint="eastAsia"/>
          <w:color w:val="000000"/>
        </w:rPr>
        <w:t>，透過這些教材，您可以進行完整的學習與閱讀。</w:t>
      </w:r>
    </w:p>
    <w:p w:rsidR="00EC54C5" w:rsidRDefault="00EC54C5" w:rsidP="006C3D9F">
      <w:pPr>
        <w:pStyle w:val="a7"/>
        <w:numPr>
          <w:ilvl w:val="0"/>
          <w:numId w:val="23"/>
        </w:numPr>
        <w:ind w:leftChars="0"/>
        <w:jc w:val="both"/>
        <w:rPr>
          <w:rFonts w:ascii="標楷體" w:eastAsia="標楷體" w:hAnsi="標楷體" w:cstheme="minorBidi"/>
          <w:color w:val="000000"/>
        </w:rPr>
      </w:pPr>
      <w:r>
        <w:rPr>
          <w:rFonts w:ascii="標楷體" w:eastAsia="標楷體" w:hAnsi="標楷體" w:cs="標楷體" w:hint="eastAsia"/>
          <w:color w:val="000000"/>
        </w:rPr>
        <w:t>同步課程：除了上述的教材內容之外，我們也準備了八次同步</w:t>
      </w:r>
      <w:proofErr w:type="gramStart"/>
      <w:r>
        <w:rPr>
          <w:rFonts w:ascii="標楷體" w:eastAsia="標楷體" w:hAnsi="標楷體" w:cs="標楷體" w:hint="eastAsia"/>
          <w:color w:val="000000"/>
        </w:rPr>
        <w:t>互動線上教學</w:t>
      </w:r>
      <w:proofErr w:type="gramEnd"/>
      <w:r>
        <w:rPr>
          <w:rFonts w:ascii="標楷體" w:eastAsia="標楷體" w:hAnsi="標楷體" w:cs="標楷體" w:hint="eastAsia"/>
          <w:color w:val="000000"/>
        </w:rPr>
        <w:t>。授課教師會在同步課程裡分享延伸或互補之課程內容；您也可以透過這些機會與授課教師直接交流。另外，</w:t>
      </w:r>
      <w:proofErr w:type="gramStart"/>
      <w:r>
        <w:rPr>
          <w:rFonts w:ascii="標楷體" w:eastAsia="標楷體" w:hAnsi="標楷體" w:cs="標楷體" w:hint="eastAsia"/>
          <w:color w:val="000000"/>
        </w:rPr>
        <w:t>線上助教</w:t>
      </w:r>
      <w:proofErr w:type="gramEnd"/>
      <w:r>
        <w:rPr>
          <w:rFonts w:ascii="標楷體" w:eastAsia="標楷體" w:hAnsi="標楷體" w:cs="標楷體" w:hint="eastAsia"/>
          <w:color w:val="000000"/>
        </w:rPr>
        <w:t>也開設了同步問題與討論時</w:t>
      </w:r>
      <w:r>
        <w:rPr>
          <w:rFonts w:ascii="標楷體" w:eastAsia="標楷體" w:hAnsi="標楷體" w:cs="標楷體" w:hint="eastAsia"/>
          <w:color w:val="000000"/>
        </w:rPr>
        <w:lastRenderedPageBreak/>
        <w:t>間，供</w:t>
      </w:r>
      <w:proofErr w:type="gramStart"/>
      <w:r>
        <w:rPr>
          <w:rFonts w:ascii="標楷體" w:eastAsia="標楷體" w:hAnsi="標楷體" w:cs="標楷體" w:hint="eastAsia"/>
          <w:color w:val="000000"/>
        </w:rPr>
        <w:t>學員線上同步</w:t>
      </w:r>
      <w:proofErr w:type="gramEnd"/>
      <w:r>
        <w:rPr>
          <w:rFonts w:ascii="標楷體" w:eastAsia="標楷體" w:hAnsi="標楷體" w:cs="標楷體" w:hint="eastAsia"/>
          <w:color w:val="000000"/>
        </w:rPr>
        <w:t>與講師及助教即時討論。</w:t>
      </w:r>
    </w:p>
    <w:p w:rsidR="00EC54C5" w:rsidRDefault="00EC54C5" w:rsidP="006C3D9F">
      <w:pPr>
        <w:pStyle w:val="a7"/>
        <w:numPr>
          <w:ilvl w:val="0"/>
          <w:numId w:val="23"/>
        </w:numPr>
        <w:ind w:leftChars="0"/>
        <w:jc w:val="both"/>
        <w:rPr>
          <w:rFonts w:ascii="標楷體" w:eastAsia="標楷體" w:hAnsi="標楷體" w:cstheme="minorBidi"/>
          <w:color w:val="000000"/>
        </w:rPr>
      </w:pPr>
      <w:r>
        <w:rPr>
          <w:rFonts w:ascii="標楷體" w:eastAsia="標楷體" w:hAnsi="標楷體" w:cs="標楷體" w:hint="eastAsia"/>
          <w:color w:val="000000"/>
        </w:rPr>
        <w:t>參與互動：除了上述兩種學習方式，更重要的就是各位老師、也就是「您」的熱情參與，透過討論區發言與我們互動，才是</w:t>
      </w:r>
      <w:proofErr w:type="gramStart"/>
      <w:r>
        <w:rPr>
          <w:rFonts w:ascii="標楷體" w:eastAsia="標楷體" w:hAnsi="標楷體" w:cs="標楷體" w:hint="eastAsia"/>
          <w:color w:val="000000"/>
        </w:rPr>
        <w:t>最</w:t>
      </w:r>
      <w:proofErr w:type="gramEnd"/>
      <w:r>
        <w:rPr>
          <w:rFonts w:ascii="標楷體" w:eastAsia="標楷體" w:hAnsi="標楷體" w:cs="標楷體" w:hint="eastAsia"/>
          <w:color w:val="000000"/>
        </w:rPr>
        <w:t>棒的學習方式。</w:t>
      </w:r>
    </w:p>
    <w:p w:rsidR="00EC54C5" w:rsidRDefault="00EC54C5">
      <w:pPr>
        <w:jc w:val="both"/>
        <w:rPr>
          <w:rFonts w:ascii="標楷體" w:eastAsia="標楷體" w:hAnsi="標楷體" w:cstheme="minorBidi"/>
          <w:color w:val="000000"/>
        </w:rPr>
      </w:pPr>
      <w:r>
        <w:rPr>
          <w:rFonts w:ascii="標楷體" w:eastAsia="標楷體" w:hAnsi="標楷體" w:cs="標楷體" w:hint="eastAsia"/>
          <w:color w:val="000000"/>
        </w:rPr>
        <w:t>學習動機的相關理論分為社會學習取向的學習動機及人本主義的學習動機論。</w:t>
      </w:r>
    </w:p>
    <w:p w:rsidR="00EC54C5" w:rsidRDefault="00EC54C5">
      <w:pPr>
        <w:rPr>
          <w:rFonts w:ascii="標楷體" w:eastAsia="SimSun" w:hAnsi="標楷體" w:cstheme="minorBidi"/>
          <w:color w:val="000000"/>
        </w:rPr>
      </w:pPr>
    </w:p>
    <w:p w:rsidR="00EC54C5" w:rsidRDefault="00EC54C5">
      <w:pPr>
        <w:rPr>
          <w:rFonts w:ascii="標楷體" w:eastAsia="標楷體" w:hAnsi="標楷體" w:cstheme="minorBidi"/>
          <w:color w:val="000000"/>
        </w:rPr>
      </w:pPr>
      <w:r>
        <w:rPr>
          <w:rFonts w:ascii="標楷體" w:eastAsia="標楷體" w:hAnsi="標楷體" w:cs="標楷體" w:hint="eastAsia"/>
          <w:color w:val="000000"/>
        </w:rPr>
        <w:t>表</w:t>
      </w:r>
      <w:proofErr w:type="gramStart"/>
      <w:r>
        <w:rPr>
          <w:rFonts w:ascii="標楷體" w:eastAsia="標楷體" w:hAnsi="標楷體" w:cs="標楷體" w:hint="eastAsia"/>
          <w:color w:val="000000"/>
        </w:rPr>
        <w:t>一</w:t>
      </w:r>
      <w:proofErr w:type="gramEnd"/>
      <w:r>
        <w:rPr>
          <w:rFonts w:ascii="標楷體" w:eastAsia="標楷體" w:hAnsi="標楷體" w:cs="標楷體"/>
          <w:color w:val="000000"/>
        </w:rPr>
        <w:t>:</w:t>
      </w:r>
      <w:r>
        <w:rPr>
          <w:rFonts w:ascii="標楷體" w:eastAsia="標楷體" w:hAnsi="標楷體" w:cs="標楷體" w:hint="eastAsia"/>
          <w:color w:val="000000"/>
        </w:rPr>
        <w:t>各周次數位教材大綱</w:t>
      </w:r>
    </w:p>
    <w:tbl>
      <w:tblPr>
        <w:tblW w:w="8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771"/>
        <w:gridCol w:w="4961"/>
      </w:tblGrid>
      <w:tr w:rsidR="00EC54C5">
        <w:trPr>
          <w:trHeight w:val="451"/>
        </w:trPr>
        <w:tc>
          <w:tcPr>
            <w:tcW w:w="456" w:type="dxa"/>
            <w:vAlign w:val="center"/>
          </w:tcPr>
          <w:p w:rsidR="00EC54C5" w:rsidRDefault="00EC54C5">
            <w:pPr>
              <w:rPr>
                <w:rFonts w:ascii="標楷體" w:eastAsia="標楷體" w:hAnsi="標楷體" w:cstheme="minorBidi"/>
                <w:color w:val="000000"/>
              </w:rPr>
            </w:pPr>
            <w:proofErr w:type="gramStart"/>
            <w:r>
              <w:rPr>
                <w:rFonts w:ascii="標楷體" w:eastAsia="標楷體" w:hAnsi="標楷體" w:cs="標楷體" w:hint="eastAsia"/>
                <w:color w:val="000000"/>
              </w:rPr>
              <w:t>週</w:t>
            </w:r>
            <w:proofErr w:type="gramEnd"/>
            <w:r>
              <w:rPr>
                <w:rFonts w:ascii="標楷體" w:eastAsia="標楷體" w:hAnsi="標楷體" w:cs="標楷體" w:hint="eastAsia"/>
                <w:color w:val="000000"/>
              </w:rPr>
              <w:t>次</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單元主題</w:t>
            </w:r>
          </w:p>
        </w:tc>
        <w:tc>
          <w:tcPr>
            <w:tcW w:w="496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授課內容</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動機的理論</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定義</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2</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認知主義的學習動機論</w:t>
            </w:r>
          </w:p>
        </w:tc>
        <w:tc>
          <w:tcPr>
            <w:tcW w:w="496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動機理論</w:t>
            </w:r>
            <w:r>
              <w:rPr>
                <w:rFonts w:ascii="標楷體" w:eastAsia="標楷體" w:hAnsi="標楷體" w:cs="標楷體"/>
                <w:color w:val="000000"/>
              </w:rPr>
              <w:t>-1</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3</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行為主義的學習動機論</w:t>
            </w:r>
          </w:p>
        </w:tc>
        <w:tc>
          <w:tcPr>
            <w:tcW w:w="496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動機理論</w:t>
            </w:r>
            <w:r>
              <w:rPr>
                <w:rFonts w:ascii="標楷體" w:eastAsia="標楷體" w:hAnsi="標楷體" w:cs="標楷體"/>
                <w:color w:val="000000"/>
              </w:rPr>
              <w:t>-2</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4</w:t>
            </w:r>
          </w:p>
        </w:tc>
        <w:tc>
          <w:tcPr>
            <w:tcW w:w="2771"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激發學習動機的策略</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動機策略</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5</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1</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從資訊處理理論的觀點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6</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學習第二外語的策略</w:t>
            </w:r>
            <w:r>
              <w:rPr>
                <w:rFonts w:ascii="標楷體" w:eastAsia="標楷體" w:hAnsi="標楷體" w:cs="標楷體"/>
                <w:color w:val="000000"/>
              </w:rPr>
              <w:t>2</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從認知科學的觀點</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7</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語言學習的派別</w:t>
            </w:r>
          </w:p>
        </w:tc>
        <w:tc>
          <w:tcPr>
            <w:tcW w:w="496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全語言、直接教學法</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8</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1</w:t>
            </w:r>
          </w:p>
        </w:tc>
        <w:tc>
          <w:tcPr>
            <w:tcW w:w="4961" w:type="dxa"/>
          </w:tcPr>
          <w:p w:rsidR="00EC54C5" w:rsidRDefault="00EC54C5">
            <w:pPr>
              <w:rPr>
                <w:rFonts w:eastAsia="標楷體"/>
                <w:color w:val="000000"/>
              </w:rPr>
            </w:pPr>
            <w:r>
              <w:rPr>
                <w:rFonts w:eastAsia="標楷體"/>
                <w:color w:val="000000"/>
              </w:rPr>
              <w:t>Competency-based language teaching</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9</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2</w:t>
            </w:r>
          </w:p>
        </w:tc>
        <w:tc>
          <w:tcPr>
            <w:tcW w:w="4961" w:type="dxa"/>
          </w:tcPr>
          <w:p w:rsidR="00EC54C5" w:rsidRDefault="00EC54C5">
            <w:pPr>
              <w:rPr>
                <w:rFonts w:eastAsia="標楷體"/>
                <w:color w:val="000000"/>
              </w:rPr>
            </w:pPr>
            <w:r>
              <w:rPr>
                <w:rFonts w:eastAsia="標楷體"/>
                <w:color w:val="000000"/>
              </w:rPr>
              <w:t>Communicative language teaching</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10</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3</w:t>
            </w:r>
          </w:p>
        </w:tc>
        <w:tc>
          <w:tcPr>
            <w:tcW w:w="4961" w:type="dxa"/>
          </w:tcPr>
          <w:p w:rsidR="00EC54C5" w:rsidRDefault="00EC54C5">
            <w:pPr>
              <w:rPr>
                <w:rFonts w:eastAsia="標楷體"/>
                <w:color w:val="000000"/>
              </w:rPr>
            </w:pPr>
            <w:r>
              <w:rPr>
                <w:rFonts w:eastAsia="標楷體"/>
                <w:color w:val="000000"/>
              </w:rPr>
              <w:t>The natural approach</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11</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案例討論</w:t>
            </w:r>
            <w:r>
              <w:rPr>
                <w:rFonts w:ascii="標楷體" w:eastAsia="標楷體" w:hAnsi="標楷體" w:cs="標楷體"/>
                <w:color w:val="000000"/>
              </w:rPr>
              <w:t xml:space="preserve"> </w:t>
            </w:r>
          </w:p>
        </w:tc>
        <w:tc>
          <w:tcPr>
            <w:tcW w:w="4961" w:type="dxa"/>
          </w:tcPr>
          <w:p w:rsidR="00EC54C5" w:rsidRDefault="00EC54C5">
            <w:pPr>
              <w:rPr>
                <w:rFonts w:eastAsia="標楷體" w:cstheme="minorBidi"/>
                <w:color w:val="000000"/>
              </w:rPr>
            </w:pP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12</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4</w:t>
            </w:r>
          </w:p>
        </w:tc>
        <w:tc>
          <w:tcPr>
            <w:tcW w:w="4961" w:type="dxa"/>
          </w:tcPr>
          <w:p w:rsidR="00EC54C5" w:rsidRDefault="00EC54C5">
            <w:pPr>
              <w:rPr>
                <w:rFonts w:eastAsia="標楷體"/>
                <w:color w:val="000000"/>
              </w:rPr>
            </w:pPr>
            <w:r>
              <w:rPr>
                <w:rFonts w:eastAsia="標楷體"/>
                <w:color w:val="000000"/>
              </w:rPr>
              <w:t>Content-based instruction</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13</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5</w:t>
            </w:r>
          </w:p>
        </w:tc>
        <w:tc>
          <w:tcPr>
            <w:tcW w:w="4961" w:type="dxa"/>
          </w:tcPr>
          <w:p w:rsidR="00EC54C5" w:rsidRDefault="00EC54C5">
            <w:pPr>
              <w:rPr>
                <w:rFonts w:eastAsia="標楷體"/>
                <w:color w:val="000000"/>
              </w:rPr>
            </w:pPr>
            <w:r>
              <w:rPr>
                <w:rFonts w:eastAsia="標楷體"/>
                <w:color w:val="000000"/>
              </w:rPr>
              <w:t>Task-based language teaching</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14</w:t>
            </w:r>
          </w:p>
        </w:tc>
        <w:tc>
          <w:tcPr>
            <w:tcW w:w="2771"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6</w:t>
            </w:r>
          </w:p>
        </w:tc>
        <w:tc>
          <w:tcPr>
            <w:tcW w:w="4961" w:type="dxa"/>
          </w:tcPr>
          <w:p w:rsidR="00EC54C5" w:rsidRDefault="00EC54C5">
            <w:pPr>
              <w:rPr>
                <w:rFonts w:eastAsia="標楷體"/>
                <w:color w:val="000000"/>
              </w:rPr>
            </w:pPr>
            <w:r>
              <w:rPr>
                <w:rFonts w:eastAsia="標楷體"/>
                <w:color w:val="000000"/>
              </w:rPr>
              <w:t>Cooperative language learning</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15</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案例討論</w:t>
            </w:r>
          </w:p>
        </w:tc>
        <w:tc>
          <w:tcPr>
            <w:tcW w:w="4961" w:type="dxa"/>
          </w:tcPr>
          <w:p w:rsidR="00EC54C5" w:rsidRDefault="00EC54C5">
            <w:pPr>
              <w:rPr>
                <w:rFonts w:eastAsia="標楷體" w:cstheme="minorBidi"/>
                <w:color w:val="000000"/>
              </w:rPr>
            </w:pP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16</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教學計畫編寫</w:t>
            </w:r>
          </w:p>
        </w:tc>
        <w:tc>
          <w:tcPr>
            <w:tcW w:w="4961" w:type="dxa"/>
          </w:tcPr>
          <w:p w:rsidR="00EC54C5" w:rsidRDefault="00EC54C5">
            <w:pPr>
              <w:rPr>
                <w:rFonts w:eastAsia="標楷體"/>
                <w:color w:val="000000"/>
              </w:rPr>
            </w:pPr>
            <w:r>
              <w:rPr>
                <w:rFonts w:eastAsia="標楷體"/>
                <w:color w:val="000000"/>
              </w:rPr>
              <w:t>How to plan a lesson</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17</w:t>
            </w:r>
          </w:p>
        </w:tc>
        <w:tc>
          <w:tcPr>
            <w:tcW w:w="2771"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教學計畫編寫</w:t>
            </w:r>
          </w:p>
        </w:tc>
        <w:tc>
          <w:tcPr>
            <w:tcW w:w="4961" w:type="dxa"/>
          </w:tcPr>
          <w:p w:rsidR="00EC54C5" w:rsidRDefault="00EC54C5">
            <w:pPr>
              <w:rPr>
                <w:rFonts w:eastAsia="標楷體"/>
                <w:color w:val="000000"/>
              </w:rPr>
            </w:pPr>
            <w:r>
              <w:rPr>
                <w:rFonts w:eastAsia="標楷體"/>
                <w:color w:val="000000"/>
              </w:rPr>
              <w:t>How to plan a lesson</w:t>
            </w:r>
          </w:p>
        </w:tc>
      </w:tr>
      <w:tr w:rsidR="00EC54C5">
        <w:trPr>
          <w:trHeight w:val="206"/>
        </w:trPr>
        <w:tc>
          <w:tcPr>
            <w:tcW w:w="456" w:type="dxa"/>
            <w:vAlign w:val="center"/>
          </w:tcPr>
          <w:p w:rsidR="00EC54C5" w:rsidRDefault="00EC54C5">
            <w:pPr>
              <w:rPr>
                <w:rFonts w:ascii="標楷體" w:eastAsia="標楷體" w:hAnsi="標楷體" w:cs="標楷體"/>
                <w:color w:val="000000"/>
              </w:rPr>
            </w:pPr>
            <w:r>
              <w:rPr>
                <w:rFonts w:ascii="標楷體" w:eastAsia="標楷體" w:hAnsi="標楷體" w:cs="標楷體"/>
                <w:color w:val="000000"/>
              </w:rPr>
              <w:t>18</w:t>
            </w:r>
          </w:p>
        </w:tc>
        <w:tc>
          <w:tcPr>
            <w:tcW w:w="7732" w:type="dxa"/>
            <w:gridSpan w:val="2"/>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期末考</w:t>
            </w:r>
          </w:p>
        </w:tc>
      </w:tr>
    </w:tbl>
    <w:p w:rsidR="00EC54C5" w:rsidRDefault="00EC54C5">
      <w:pPr>
        <w:rPr>
          <w:rFonts w:ascii="標楷體" w:eastAsia="標楷體" w:hAnsi="標楷體" w:cstheme="minorBidi"/>
          <w:color w:val="000000"/>
        </w:rPr>
      </w:pPr>
    </w:p>
    <w:p w:rsidR="00EC54C5" w:rsidRDefault="00EC54C5">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 xml:space="preserve">) </w:t>
      </w:r>
      <w:r>
        <w:rPr>
          <w:rFonts w:ascii="標楷體" w:eastAsia="標楷體" w:hAnsi="標楷體" w:cs="標楷體" w:hint="eastAsia"/>
          <w:color w:val="000000"/>
        </w:rPr>
        <w:t>各周學習活動安排</w:t>
      </w:r>
      <w:r>
        <w:rPr>
          <w:rFonts w:ascii="標楷體" w:eastAsia="標楷體" w:hAnsi="標楷體" w:cs="標楷體"/>
          <w:color w:val="000000"/>
        </w:rPr>
        <w:t xml:space="preserve"> </w:t>
      </w:r>
    </w:p>
    <w:p w:rsidR="00EC54C5" w:rsidRDefault="00EC54C5">
      <w:pPr>
        <w:rPr>
          <w:rFonts w:ascii="標楷體" w:eastAsia="標楷體" w:hAnsi="標楷體" w:cstheme="minorBidi"/>
          <w:color w:val="000000"/>
        </w:rPr>
      </w:pPr>
      <w:r>
        <w:rPr>
          <w:rFonts w:ascii="標楷體" w:eastAsia="標楷體" w:hAnsi="標楷體" w:cs="標楷體"/>
          <w:color w:val="000000"/>
        </w:rPr>
        <w:t xml:space="preserve"> </w:t>
      </w:r>
      <w:r>
        <w:rPr>
          <w:rFonts w:ascii="標楷體" w:eastAsia="標楷體" w:hAnsi="標楷體" w:cs="標楷體" w:hint="eastAsia"/>
          <w:color w:val="000000"/>
        </w:rPr>
        <w:t>表二</w:t>
      </w:r>
      <w:r>
        <w:rPr>
          <w:rFonts w:ascii="標楷體" w:eastAsia="標楷體" w:hAnsi="標楷體" w:cs="標楷體"/>
          <w:color w:val="000000"/>
        </w:rPr>
        <w:t xml:space="preserve">: </w:t>
      </w:r>
      <w:r>
        <w:rPr>
          <w:rFonts w:ascii="標楷體" w:eastAsia="標楷體" w:hAnsi="標楷體" w:cs="標楷體" w:hint="eastAsia"/>
          <w:color w:val="000000"/>
        </w:rPr>
        <w:t>各周教學活動安排</w:t>
      </w:r>
    </w:p>
    <w:tbl>
      <w:tblPr>
        <w:tblW w:w="0" w:type="auto"/>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tblPr>
      <w:tblGrid>
        <w:gridCol w:w="675"/>
        <w:gridCol w:w="3969"/>
        <w:gridCol w:w="582"/>
        <w:gridCol w:w="582"/>
        <w:gridCol w:w="582"/>
        <w:gridCol w:w="582"/>
        <w:gridCol w:w="582"/>
        <w:gridCol w:w="582"/>
      </w:tblGrid>
      <w:tr w:rsidR="00EC54C5">
        <w:trPr>
          <w:cantSplit/>
          <w:trHeight w:val="2037"/>
        </w:trPr>
        <w:tc>
          <w:tcPr>
            <w:tcW w:w="675"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週次</w:t>
            </w:r>
          </w:p>
        </w:tc>
        <w:tc>
          <w:tcPr>
            <w:tcW w:w="3969" w:type="dxa"/>
            <w:shd w:val="clear" w:color="auto" w:fill="D9D9D9"/>
            <w:vAlign w:val="center"/>
          </w:tcPr>
          <w:p w:rsidR="00EC54C5" w:rsidRDefault="00EC54C5">
            <w:pPr>
              <w:pStyle w:val="a7"/>
              <w:tabs>
                <w:tab w:val="center" w:pos="4920"/>
                <w:tab w:val="right" w:pos="9840"/>
              </w:tabs>
              <w:ind w:leftChars="0" w:left="0"/>
              <w:jc w:val="center"/>
              <w:rPr>
                <w:rFonts w:ascii="標楷體" w:eastAsia="標楷體" w:hAnsi="標楷體" w:cstheme="minorBidi"/>
                <w:noProof/>
                <w:color w:val="000000"/>
              </w:rPr>
            </w:pPr>
            <w:r>
              <w:rPr>
                <w:rFonts w:ascii="標楷體" w:eastAsia="標楷體" w:hAnsi="標楷體" w:cs="標楷體" w:hint="eastAsia"/>
                <w:noProof/>
                <w:color w:val="000000"/>
              </w:rPr>
              <w:t>單元主題</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線上教材</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同步視訊教學</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線上議題討論</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小型作業</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專題報告</w:t>
            </w:r>
          </w:p>
        </w:tc>
        <w:tc>
          <w:tcPr>
            <w:tcW w:w="582" w:type="dxa"/>
            <w:shd w:val="clear" w:color="auto" w:fill="D9D9D9"/>
            <w:textDirection w:val="tbRlV"/>
          </w:tcPr>
          <w:p w:rsidR="00EC54C5" w:rsidRDefault="00EC54C5">
            <w:pPr>
              <w:pStyle w:val="a7"/>
              <w:tabs>
                <w:tab w:val="center" w:pos="4920"/>
                <w:tab w:val="right" w:pos="9840"/>
              </w:tabs>
              <w:ind w:leftChars="47" w:left="113" w:right="113"/>
              <w:jc w:val="center"/>
              <w:rPr>
                <w:rFonts w:ascii="標楷體" w:eastAsia="標楷體" w:hAnsi="標楷體" w:cstheme="minorBidi"/>
                <w:noProof/>
                <w:color w:val="000000"/>
              </w:rPr>
            </w:pPr>
            <w:r>
              <w:rPr>
                <w:rFonts w:ascii="標楷體" w:eastAsia="標楷體" w:hAnsi="標楷體" w:cs="標楷體" w:hint="eastAsia"/>
                <w:noProof/>
                <w:color w:val="000000"/>
              </w:rPr>
              <w:t>線上測驗</w:t>
            </w: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動機的理論</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2</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認知主義的學習動機論</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3</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行為主義的學習動機論</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lastRenderedPageBreak/>
              <w:t>4</w:t>
            </w:r>
          </w:p>
        </w:tc>
        <w:tc>
          <w:tcPr>
            <w:tcW w:w="3969" w:type="dxa"/>
            <w:vAlign w:val="center"/>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激發學習動機的策略</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5</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1</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tcPr>
          <w:p w:rsidR="00EC54C5" w:rsidRDefault="00EC54C5">
            <w:pPr>
              <w:rPr>
                <w:rFonts w:cstheme="minorBidi"/>
              </w:rPr>
            </w:pP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6</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學習第二外語的策略</w:t>
            </w:r>
            <w:r>
              <w:rPr>
                <w:rFonts w:ascii="標楷體" w:eastAsia="標楷體" w:hAnsi="標楷體" w:cs="標楷體"/>
                <w:color w:val="000000"/>
              </w:rPr>
              <w:t>2</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7</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語言學習的派別</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8</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1</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355"/>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9</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2</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10</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3</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11</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案例討論</w:t>
            </w:r>
            <w:r>
              <w:rPr>
                <w:rFonts w:ascii="標楷體" w:eastAsia="標楷體" w:hAnsi="標楷體" w:cs="標楷體"/>
                <w:color w:val="000000"/>
              </w:rPr>
              <w:t xml:space="preserve"> </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12</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4</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13</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5</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14</w:t>
            </w:r>
          </w:p>
        </w:tc>
        <w:tc>
          <w:tcPr>
            <w:tcW w:w="3969" w:type="dxa"/>
          </w:tcPr>
          <w:p w:rsidR="00EC54C5" w:rsidRDefault="00EC54C5">
            <w:pPr>
              <w:rPr>
                <w:rFonts w:ascii="標楷體" w:eastAsia="標楷體" w:hAnsi="標楷體" w:cs="標楷體"/>
                <w:color w:val="000000"/>
              </w:rPr>
            </w:pPr>
            <w:r>
              <w:rPr>
                <w:rFonts w:ascii="標楷體" w:eastAsia="標楷體" w:hAnsi="標楷體" w:cs="標楷體" w:hint="eastAsia"/>
                <w:color w:val="000000"/>
              </w:rPr>
              <w:t>教學策略</w:t>
            </w:r>
            <w:r>
              <w:rPr>
                <w:rFonts w:ascii="標楷體" w:eastAsia="標楷體" w:hAnsi="標楷體" w:cs="標楷體"/>
                <w:color w:val="000000"/>
              </w:rPr>
              <w:t>6</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15</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案例討論</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16</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教學計畫編寫</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17</w:t>
            </w:r>
          </w:p>
        </w:tc>
        <w:tc>
          <w:tcPr>
            <w:tcW w:w="3969" w:type="dxa"/>
          </w:tcPr>
          <w:p w:rsidR="00EC54C5" w:rsidRDefault="00EC54C5">
            <w:pPr>
              <w:rPr>
                <w:rFonts w:ascii="標楷體" w:eastAsia="標楷體" w:hAnsi="標楷體" w:cstheme="minorBidi"/>
                <w:color w:val="000000"/>
              </w:rPr>
            </w:pPr>
            <w:r>
              <w:rPr>
                <w:rFonts w:ascii="標楷體" w:eastAsia="標楷體" w:hAnsi="標楷體" w:cs="標楷體" w:hint="eastAsia"/>
                <w:color w:val="000000"/>
              </w:rPr>
              <w:t>教學計畫編寫</w:t>
            </w:r>
          </w:p>
        </w:tc>
        <w:tc>
          <w:tcPr>
            <w:tcW w:w="582" w:type="dxa"/>
          </w:tcPr>
          <w:p w:rsidR="00EC54C5" w:rsidRDefault="00EC54C5">
            <w:pPr>
              <w:rPr>
                <w:rFonts w:cstheme="minorBidi"/>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p>
        </w:tc>
        <w:tc>
          <w:tcPr>
            <w:tcW w:w="582" w:type="dxa"/>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vAlign w:val="center"/>
          </w:tcPr>
          <w:p w:rsidR="00EC54C5" w:rsidRDefault="00EC54C5">
            <w:pPr>
              <w:jc w:val="both"/>
              <w:rPr>
                <w:rFonts w:ascii="標楷體" w:eastAsia="標楷體" w:hAnsi="標楷體" w:cstheme="minorBidi"/>
                <w:color w:val="000000"/>
              </w:rPr>
            </w:pPr>
          </w:p>
        </w:tc>
      </w:tr>
      <w:tr w:rsidR="00EC54C5">
        <w:trPr>
          <w:trHeight w:val="84"/>
        </w:trPr>
        <w:tc>
          <w:tcPr>
            <w:tcW w:w="675" w:type="dxa"/>
            <w:shd w:val="clear" w:color="auto" w:fill="D9D9D9"/>
            <w:vAlign w:val="center"/>
          </w:tcPr>
          <w:p w:rsidR="00EC54C5" w:rsidRDefault="00EC54C5">
            <w:pPr>
              <w:snapToGrid w:val="0"/>
              <w:jc w:val="center"/>
              <w:rPr>
                <w:rFonts w:ascii="標楷體" w:eastAsia="標楷體" w:hAnsi="標楷體" w:cs="標楷體"/>
                <w:color w:val="000000"/>
              </w:rPr>
            </w:pPr>
            <w:r>
              <w:rPr>
                <w:rFonts w:ascii="標楷體" w:eastAsia="標楷體" w:hAnsi="標楷體" w:cs="標楷體"/>
                <w:color w:val="000000"/>
              </w:rPr>
              <w:t>18</w:t>
            </w:r>
          </w:p>
        </w:tc>
        <w:tc>
          <w:tcPr>
            <w:tcW w:w="3969" w:type="dxa"/>
            <w:shd w:val="clear" w:color="auto" w:fill="D9D9D9"/>
          </w:tcPr>
          <w:p w:rsidR="00EC54C5" w:rsidRDefault="00EC54C5">
            <w:pPr>
              <w:pStyle w:val="1"/>
              <w:snapToGrid w:val="0"/>
              <w:spacing w:line="320" w:lineRule="exact"/>
              <w:jc w:val="both"/>
              <w:rPr>
                <w:rFonts w:ascii="標楷體" w:eastAsia="標楷體" w:hAnsi="標楷體" w:cstheme="minorBidi"/>
                <w:i w:val="0"/>
                <w:iCs w:val="0"/>
              </w:rPr>
            </w:pPr>
            <w:r>
              <w:rPr>
                <w:rFonts w:ascii="標楷體" w:eastAsia="標楷體" w:hAnsi="標楷體" w:cs="標楷體" w:hint="eastAsia"/>
              </w:rPr>
              <w:t>期末考</w:t>
            </w:r>
          </w:p>
        </w:tc>
        <w:tc>
          <w:tcPr>
            <w:tcW w:w="582" w:type="dxa"/>
            <w:shd w:val="clear" w:color="auto" w:fill="D9D9D9"/>
            <w:vAlign w:val="center"/>
          </w:tcPr>
          <w:p w:rsidR="00EC54C5" w:rsidRDefault="00EC54C5">
            <w:pPr>
              <w:jc w:val="both"/>
              <w:rPr>
                <w:rFonts w:ascii="標楷體" w:eastAsia="標楷體" w:hAnsi="標楷體" w:cstheme="minorBidi"/>
                <w:color w:val="000000"/>
              </w:rPr>
            </w:pPr>
          </w:p>
        </w:tc>
        <w:tc>
          <w:tcPr>
            <w:tcW w:w="582" w:type="dxa"/>
            <w:shd w:val="clear" w:color="auto" w:fill="D9D9D9"/>
            <w:vAlign w:val="center"/>
          </w:tcPr>
          <w:p w:rsidR="00EC54C5" w:rsidRDefault="00EC54C5">
            <w:pPr>
              <w:jc w:val="both"/>
              <w:rPr>
                <w:rFonts w:ascii="標楷體" w:eastAsia="標楷體" w:hAnsi="標楷體" w:cstheme="minorBidi"/>
                <w:color w:val="000000"/>
              </w:rPr>
            </w:pPr>
          </w:p>
        </w:tc>
        <w:tc>
          <w:tcPr>
            <w:tcW w:w="582" w:type="dxa"/>
            <w:shd w:val="clear" w:color="auto" w:fill="D9D9D9"/>
            <w:vAlign w:val="center"/>
          </w:tcPr>
          <w:p w:rsidR="00EC54C5" w:rsidRDefault="00EC54C5">
            <w:pPr>
              <w:jc w:val="both"/>
              <w:rPr>
                <w:rFonts w:ascii="標楷體" w:eastAsia="標楷體" w:hAnsi="標楷體" w:cstheme="minorBidi"/>
                <w:color w:val="000000"/>
              </w:rPr>
            </w:pPr>
          </w:p>
        </w:tc>
        <w:tc>
          <w:tcPr>
            <w:tcW w:w="582" w:type="dxa"/>
            <w:shd w:val="clear" w:color="auto" w:fill="D9D9D9"/>
            <w:vAlign w:val="center"/>
          </w:tcPr>
          <w:p w:rsidR="00EC54C5" w:rsidRDefault="00EC54C5">
            <w:pPr>
              <w:jc w:val="both"/>
              <w:rPr>
                <w:rFonts w:ascii="標楷體" w:eastAsia="標楷體" w:hAnsi="標楷體" w:cstheme="minorBidi"/>
                <w:color w:val="000000"/>
              </w:rPr>
            </w:pPr>
          </w:p>
        </w:tc>
        <w:tc>
          <w:tcPr>
            <w:tcW w:w="582" w:type="dxa"/>
            <w:shd w:val="clear" w:color="auto" w:fill="D9D9D9"/>
            <w:vAlign w:val="center"/>
          </w:tcPr>
          <w:p w:rsidR="00EC54C5" w:rsidRDefault="00EC54C5">
            <w:pPr>
              <w:jc w:val="both"/>
              <w:rPr>
                <w:rFonts w:ascii="標楷體" w:eastAsia="標楷體" w:hAnsi="標楷體" w:cstheme="minorBidi"/>
                <w:color w:val="000000"/>
              </w:rPr>
            </w:pPr>
            <w:r>
              <w:rPr>
                <w:rFonts w:ascii="MS Mincho" w:eastAsia="MS Mincho" w:hAnsi="MS Mincho" w:cs="MS Mincho" w:hint="eastAsia"/>
                <w:color w:val="000000"/>
              </w:rPr>
              <w:t>✔</w:t>
            </w:r>
          </w:p>
        </w:tc>
        <w:tc>
          <w:tcPr>
            <w:tcW w:w="582" w:type="dxa"/>
            <w:shd w:val="clear" w:color="auto" w:fill="D9D9D9"/>
            <w:vAlign w:val="center"/>
          </w:tcPr>
          <w:p w:rsidR="00EC54C5" w:rsidRDefault="00EC54C5">
            <w:pPr>
              <w:jc w:val="both"/>
              <w:rPr>
                <w:rFonts w:ascii="標楷體" w:eastAsia="標楷體" w:hAnsi="標楷體" w:cstheme="minorBidi"/>
                <w:color w:val="000000"/>
              </w:rPr>
            </w:pPr>
          </w:p>
        </w:tc>
      </w:tr>
    </w:tbl>
    <w:p w:rsidR="00EC54C5" w:rsidRDefault="00EC54C5">
      <w:pPr>
        <w:rPr>
          <w:rFonts w:ascii="標楷體" w:eastAsia="SimSun" w:hAnsi="標楷體" w:cstheme="minorBidi"/>
          <w:b/>
          <w:bCs/>
          <w:color w:val="000000"/>
        </w:rPr>
      </w:pPr>
    </w:p>
    <w:p w:rsidR="00EC54C5" w:rsidRDefault="00EC54C5">
      <w:pPr>
        <w:rPr>
          <w:rFonts w:ascii="標楷體" w:eastAsia="SimSun" w:hAnsi="標楷體" w:cstheme="minorBidi"/>
          <w:b/>
          <w:bCs/>
          <w:color w:val="000000"/>
        </w:rPr>
      </w:pPr>
    </w:p>
    <w:p w:rsidR="00EC54C5" w:rsidRDefault="00EC54C5">
      <w:pPr>
        <w:rPr>
          <w:rFonts w:ascii="標楷體" w:eastAsia="標楷體" w:hAnsi="標楷體" w:cstheme="minorBidi"/>
          <w:b/>
          <w:bCs/>
          <w:color w:val="000000"/>
        </w:rPr>
      </w:pPr>
      <w:r>
        <w:rPr>
          <w:rFonts w:ascii="標楷體" w:eastAsia="標楷體" w:hAnsi="標楷體" w:cs="標楷體" w:hint="eastAsia"/>
          <w:b/>
          <w:bCs/>
          <w:color w:val="000000"/>
        </w:rPr>
        <w:t>四、成績評量</w:t>
      </w:r>
    </w:p>
    <w:p w:rsidR="00EC54C5" w:rsidRDefault="00EC54C5" w:rsidP="006C3D9F">
      <w:pPr>
        <w:widowControl/>
        <w:numPr>
          <w:ilvl w:val="0"/>
          <w:numId w:val="24"/>
        </w:numPr>
        <w:jc w:val="both"/>
        <w:rPr>
          <w:rFonts w:ascii="標楷體" w:eastAsia="標楷體" w:hAnsi="標楷體" w:cstheme="minorBidi"/>
          <w:kern w:val="0"/>
        </w:rPr>
      </w:pPr>
      <w:r>
        <w:rPr>
          <w:rFonts w:ascii="標楷體" w:eastAsia="標楷體" w:hAnsi="標楷體" w:cs="標楷體" w:hint="eastAsia"/>
          <w:color w:val="000000"/>
          <w:kern w:val="0"/>
        </w:rPr>
        <w:t>平</w:t>
      </w:r>
      <w:r>
        <w:rPr>
          <w:rFonts w:ascii="標楷體" w:eastAsia="標楷體" w:hAnsi="標楷體" w:cs="標楷體" w:hint="eastAsia"/>
          <w:kern w:val="0"/>
        </w:rPr>
        <w:t>時作業：（依各項指定作業分數計算）</w:t>
      </w:r>
      <w:r>
        <w:rPr>
          <w:rFonts w:ascii="標楷體" w:eastAsia="標楷體" w:hAnsi="標楷體" w:cs="標楷體"/>
          <w:kern w:val="0"/>
        </w:rPr>
        <w:t>30%</w:t>
      </w:r>
    </w:p>
    <w:p w:rsidR="00EC54C5" w:rsidRDefault="00EC54C5" w:rsidP="006C3D9F">
      <w:pPr>
        <w:widowControl/>
        <w:numPr>
          <w:ilvl w:val="0"/>
          <w:numId w:val="24"/>
        </w:numPr>
        <w:jc w:val="both"/>
        <w:rPr>
          <w:rFonts w:ascii="標楷體" w:eastAsia="標楷體" w:hAnsi="標楷體" w:cs="標楷體"/>
          <w:kern w:val="0"/>
        </w:rPr>
      </w:pPr>
      <w:r>
        <w:rPr>
          <w:rFonts w:ascii="標楷體" w:eastAsia="標楷體" w:hAnsi="標楷體" w:cs="標楷體" w:hint="eastAsia"/>
          <w:kern w:val="0"/>
        </w:rPr>
        <w:t>平時表現：（非同步</w:t>
      </w:r>
      <w:r>
        <w:rPr>
          <w:rFonts w:ascii="標楷體" w:eastAsia="標楷體" w:hAnsi="標楷體" w:cs="標楷體"/>
          <w:kern w:val="0"/>
        </w:rPr>
        <w:t>/</w:t>
      </w:r>
      <w:r>
        <w:rPr>
          <w:rFonts w:ascii="標楷體" w:eastAsia="標楷體" w:hAnsi="標楷體" w:cs="標楷體" w:hint="eastAsia"/>
          <w:kern w:val="0"/>
        </w:rPr>
        <w:t>同步教學、線上測驗）</w:t>
      </w:r>
      <w:r>
        <w:rPr>
          <w:rFonts w:ascii="標楷體" w:eastAsia="標楷體" w:hAnsi="標楷體" w:cs="標楷體"/>
          <w:kern w:val="0"/>
        </w:rPr>
        <w:t>20%</w:t>
      </w:r>
    </w:p>
    <w:p w:rsidR="00EC54C5" w:rsidRDefault="00EC54C5" w:rsidP="006C3D9F">
      <w:pPr>
        <w:widowControl/>
        <w:numPr>
          <w:ilvl w:val="0"/>
          <w:numId w:val="24"/>
        </w:numPr>
        <w:jc w:val="both"/>
        <w:rPr>
          <w:rFonts w:ascii="標楷體" w:eastAsia="標楷體" w:hAnsi="標楷體" w:cs="標楷體"/>
          <w:kern w:val="0"/>
        </w:rPr>
      </w:pPr>
      <w:r>
        <w:rPr>
          <w:rFonts w:ascii="標楷體" w:eastAsia="標楷體" w:hAnsi="標楷體" w:cs="標楷體" w:hint="eastAsia"/>
          <w:kern w:val="0"/>
        </w:rPr>
        <w:t>議題討論表現：</w:t>
      </w:r>
      <w:r>
        <w:rPr>
          <w:rFonts w:ascii="標楷體" w:eastAsia="標楷體" w:hAnsi="標楷體" w:cs="標楷體"/>
          <w:kern w:val="0"/>
        </w:rPr>
        <w:t>25%</w:t>
      </w:r>
    </w:p>
    <w:p w:rsidR="00EC54C5" w:rsidRDefault="00EC54C5" w:rsidP="006C3D9F">
      <w:pPr>
        <w:widowControl/>
        <w:numPr>
          <w:ilvl w:val="0"/>
          <w:numId w:val="24"/>
        </w:numPr>
        <w:jc w:val="both"/>
        <w:rPr>
          <w:rFonts w:ascii="標楷體" w:eastAsia="標楷體" w:hAnsi="標楷體" w:cs="標楷體"/>
          <w:kern w:val="0"/>
        </w:rPr>
      </w:pPr>
      <w:r>
        <w:rPr>
          <w:rFonts w:ascii="標楷體" w:eastAsia="標楷體" w:hAnsi="標楷體" w:cs="標楷體" w:hint="eastAsia"/>
          <w:kern w:val="0"/>
        </w:rPr>
        <w:t>期末考試：</w:t>
      </w:r>
      <w:r>
        <w:rPr>
          <w:rFonts w:ascii="標楷體" w:eastAsia="標楷體" w:hAnsi="標楷體" w:cs="標楷體"/>
          <w:kern w:val="0"/>
        </w:rPr>
        <w:t>25</w:t>
      </w:r>
    </w:p>
    <w:p w:rsidR="00EC54C5" w:rsidRDefault="00EC54C5">
      <w:pPr>
        <w:rPr>
          <w:rFonts w:ascii="標楷體" w:eastAsia="SimSun" w:hAnsi="標楷體" w:cstheme="minorBidi"/>
          <w:b/>
          <w:bCs/>
          <w:color w:val="000000"/>
        </w:rPr>
      </w:pPr>
    </w:p>
    <w:p w:rsidR="00EC54C5" w:rsidRDefault="00EC54C5">
      <w:pPr>
        <w:rPr>
          <w:rFonts w:ascii="標楷體" w:eastAsia="SimSun" w:hAnsi="標楷體" w:cstheme="minorBidi"/>
          <w:b/>
          <w:bCs/>
          <w:color w:val="000000"/>
        </w:rPr>
      </w:pPr>
    </w:p>
    <w:sectPr w:rsidR="00EC54C5" w:rsidSect="00EC54C5">
      <w:footerReference w:type="default" r:id="rId7"/>
      <w:pgSz w:w="11906" w:h="16838"/>
      <w:pgMar w:top="1440" w:right="1800" w:bottom="1440" w:left="1800" w:header="851" w:footer="78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4C5" w:rsidRDefault="00EC54C5">
      <w:pPr>
        <w:rPr>
          <w:rFonts w:cstheme="minorBidi"/>
        </w:rPr>
      </w:pPr>
      <w:r>
        <w:rPr>
          <w:rFonts w:cstheme="minorBidi"/>
        </w:rPr>
        <w:separator/>
      </w:r>
    </w:p>
  </w:endnote>
  <w:endnote w:type="continuationSeparator" w:id="1">
    <w:p w:rsidR="00EC54C5" w:rsidRDefault="00EC54C5">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C5" w:rsidRDefault="0048631F">
    <w:pPr>
      <w:pStyle w:val="a5"/>
      <w:jc w:val="center"/>
      <w:rPr>
        <w:rFonts w:cstheme="minorBidi"/>
      </w:rPr>
    </w:pPr>
    <w:fldSimple w:instr="PAGE   \* MERGEFORMAT">
      <w:r w:rsidR="006C3D9F" w:rsidRPr="006C3D9F">
        <w:rPr>
          <w:noProof/>
          <w:lang w:val="zh-TW"/>
        </w:rPr>
        <w:t>32</w:t>
      </w:r>
    </w:fldSimple>
  </w:p>
  <w:p w:rsidR="00EC54C5" w:rsidRDefault="00EC54C5">
    <w:pPr>
      <w:pStyle w:val="a5"/>
      <w:rPr>
        <w:rFonts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4C5" w:rsidRDefault="00EC54C5">
      <w:pPr>
        <w:rPr>
          <w:rFonts w:cstheme="minorBidi"/>
        </w:rPr>
      </w:pPr>
      <w:r>
        <w:rPr>
          <w:rFonts w:cstheme="minorBidi"/>
        </w:rPr>
        <w:separator/>
      </w:r>
    </w:p>
  </w:footnote>
  <w:footnote w:type="continuationSeparator" w:id="1">
    <w:p w:rsidR="00EC54C5" w:rsidRDefault="00EC54C5">
      <w:pPr>
        <w:rPr>
          <w:rFonts w:cstheme="minorBidi"/>
        </w:rPr>
      </w:pPr>
      <w:r>
        <w:rPr>
          <w:rFonts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E7E"/>
    <w:multiLevelType w:val="hybridMultilevel"/>
    <w:tmpl w:val="4A52AA18"/>
    <w:lvl w:ilvl="0" w:tplc="EE02881C">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
    <w:nsid w:val="06494BFD"/>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2">
    <w:nsid w:val="07E212FC"/>
    <w:multiLevelType w:val="hybridMultilevel"/>
    <w:tmpl w:val="926E1172"/>
    <w:lvl w:ilvl="0" w:tplc="84785120">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
    <w:nsid w:val="0A965B3C"/>
    <w:multiLevelType w:val="hybridMultilevel"/>
    <w:tmpl w:val="B442BBF0"/>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
    <w:nsid w:val="0CC357CC"/>
    <w:multiLevelType w:val="hybridMultilevel"/>
    <w:tmpl w:val="CE4835B4"/>
    <w:lvl w:ilvl="0" w:tplc="96941D0A">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5">
    <w:nsid w:val="0F6F56F5"/>
    <w:multiLevelType w:val="hybridMultilevel"/>
    <w:tmpl w:val="6CB4B6FA"/>
    <w:lvl w:ilvl="0" w:tplc="DF427044">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nsid w:val="0F8E75E6"/>
    <w:multiLevelType w:val="multilevel"/>
    <w:tmpl w:val="7328541E"/>
    <w:lvl w:ilvl="0">
      <w:start w:val="1"/>
      <w:numFmt w:val="decimal"/>
      <w:lvlText w:val="%1"/>
      <w:lvlJc w:val="left"/>
      <w:pPr>
        <w:tabs>
          <w:tab w:val="num" w:pos="375"/>
        </w:tabs>
        <w:ind w:left="375" w:hanging="375"/>
      </w:pPr>
      <w:rPr>
        <w:rFonts w:ascii="Times New Roman" w:hAnsi="Times New Roman" w:cs="Times New Roman"/>
      </w:rPr>
    </w:lvl>
    <w:lvl w:ilvl="1">
      <w:start w:val="1"/>
      <w:numFmt w:val="decimal"/>
      <w:lvlText w:val="%1-%2"/>
      <w:lvlJc w:val="left"/>
      <w:pPr>
        <w:tabs>
          <w:tab w:val="num" w:pos="375"/>
        </w:tabs>
        <w:ind w:left="375" w:hanging="375"/>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7">
    <w:nsid w:val="0FA02276"/>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8">
    <w:nsid w:val="119C3821"/>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9">
    <w:nsid w:val="13E02D10"/>
    <w:multiLevelType w:val="hybridMultilevel"/>
    <w:tmpl w:val="9626AE02"/>
    <w:lvl w:ilvl="0" w:tplc="171A8C20">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0">
    <w:nsid w:val="1C312F83"/>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1">
    <w:nsid w:val="1D8705BE"/>
    <w:multiLevelType w:val="hybridMultilevel"/>
    <w:tmpl w:val="FCD06A2C"/>
    <w:lvl w:ilvl="0" w:tplc="7C4CD9F6">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2">
    <w:nsid w:val="1E3A581F"/>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3">
    <w:nsid w:val="216269DC"/>
    <w:multiLevelType w:val="hybridMultilevel"/>
    <w:tmpl w:val="E32EFCEA"/>
    <w:lvl w:ilvl="0" w:tplc="41780538">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4">
    <w:nsid w:val="21AC0BC5"/>
    <w:multiLevelType w:val="hybridMultilevel"/>
    <w:tmpl w:val="0E0674EC"/>
    <w:lvl w:ilvl="0" w:tplc="0409000F">
      <w:start w:val="1"/>
      <w:numFmt w:val="decimal"/>
      <w:lvlText w:val="%1."/>
      <w:lvlJc w:val="left"/>
      <w:pPr>
        <w:tabs>
          <w:tab w:val="num" w:pos="960"/>
        </w:tabs>
        <w:ind w:left="960" w:hanging="48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5">
    <w:nsid w:val="21FB481B"/>
    <w:multiLevelType w:val="hybridMultilevel"/>
    <w:tmpl w:val="E6BAF524"/>
    <w:lvl w:ilvl="0" w:tplc="DF427044">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nsid w:val="256F55F3"/>
    <w:multiLevelType w:val="hybridMultilevel"/>
    <w:tmpl w:val="272E87C4"/>
    <w:lvl w:ilvl="0" w:tplc="DBAE5FAE">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17">
    <w:nsid w:val="264147D2"/>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8">
    <w:nsid w:val="2EE54363"/>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19">
    <w:nsid w:val="35745525"/>
    <w:multiLevelType w:val="hybridMultilevel"/>
    <w:tmpl w:val="081C6DEA"/>
    <w:lvl w:ilvl="0" w:tplc="3D86AA42">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0">
    <w:nsid w:val="457F63E9"/>
    <w:multiLevelType w:val="hybridMultilevel"/>
    <w:tmpl w:val="081C6DEA"/>
    <w:lvl w:ilvl="0" w:tplc="3D86AA42">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1">
    <w:nsid w:val="491B5BB2"/>
    <w:multiLevelType w:val="hybridMultilevel"/>
    <w:tmpl w:val="4A52AA18"/>
    <w:lvl w:ilvl="0" w:tplc="EE02881C">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2">
    <w:nsid w:val="49864DCF"/>
    <w:multiLevelType w:val="hybridMultilevel"/>
    <w:tmpl w:val="FCD06A2C"/>
    <w:lvl w:ilvl="0" w:tplc="7C4CD9F6">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3">
    <w:nsid w:val="505E726A"/>
    <w:multiLevelType w:val="hybridMultilevel"/>
    <w:tmpl w:val="027A630A"/>
    <w:lvl w:ilvl="0" w:tplc="6DDCF78A">
      <w:start w:val="1"/>
      <w:numFmt w:val="decimal"/>
      <w:lvlText w:val="%1."/>
      <w:lvlJc w:val="left"/>
      <w:pPr>
        <w:tabs>
          <w:tab w:val="num" w:pos="1080"/>
        </w:tabs>
        <w:ind w:left="1080" w:hanging="360"/>
      </w:pPr>
      <w:rPr>
        <w:rFonts w:ascii="Times New Roman" w:hAnsi="Times New Roman" w:cs="Times New Roman" w:hint="eastAsia"/>
      </w:rPr>
    </w:lvl>
    <w:lvl w:ilvl="1" w:tplc="DC146A00">
      <w:start w:val="1"/>
      <w:numFmt w:val="decimal"/>
      <w:lvlText w:val="%2."/>
      <w:lvlJc w:val="left"/>
      <w:pPr>
        <w:ind w:left="1560" w:hanging="360"/>
      </w:pPr>
      <w:rPr>
        <w:rFonts w:ascii="標楷體" w:eastAsia="標楷體" w:hAnsi="標楷體" w:hint="eastAsia"/>
        <w:b/>
        <w:bCs/>
        <w:sz w:val="24"/>
        <w:szCs w:val="24"/>
      </w:rPr>
    </w:lvl>
    <w:lvl w:ilvl="2" w:tplc="FD0C4416">
      <w:start w:val="1"/>
      <w:numFmt w:val="decimal"/>
      <w:lvlText w:val="(%3)"/>
      <w:lvlJc w:val="left"/>
      <w:pPr>
        <w:ind w:left="2085" w:hanging="405"/>
      </w:pPr>
      <w:rPr>
        <w:rFonts w:ascii="Times New Roman" w:hAnsi="Times New Roman" w:cs="Times New Roman" w:hint="default"/>
      </w:rPr>
    </w:lvl>
    <w:lvl w:ilvl="3" w:tplc="AAB8F6B0">
      <w:start w:val="1"/>
      <w:numFmt w:val="ideographLegalTraditional"/>
      <w:lvlText w:val="%4、"/>
      <w:lvlJc w:val="left"/>
      <w:pPr>
        <w:ind w:left="2670" w:hanging="510"/>
      </w:pPr>
      <w:rPr>
        <w:rFonts w:ascii="Times New Roman" w:hAnsi="Times New Roman" w:cs="Times New Roman" w:hint="default"/>
      </w:rPr>
    </w:lvl>
    <w:lvl w:ilvl="4" w:tplc="0A7C8608">
      <w:start w:val="1"/>
      <w:numFmt w:val="taiwaneseCountingThousand"/>
      <w:lvlText w:val="%5、"/>
      <w:lvlJc w:val="left"/>
      <w:pPr>
        <w:ind w:left="3144" w:hanging="504"/>
      </w:pPr>
      <w:rPr>
        <w:rFonts w:ascii="標楷體" w:hAnsiTheme="minorHAnsi" w:cs="標楷體" w:hint="default"/>
      </w:rPr>
    </w:lvl>
    <w:lvl w:ilvl="5" w:tplc="0409001B">
      <w:start w:val="1"/>
      <w:numFmt w:val="lowerRoman"/>
      <w:lvlText w:val="%6."/>
      <w:lvlJc w:val="right"/>
      <w:pPr>
        <w:tabs>
          <w:tab w:val="num" w:pos="3600"/>
        </w:tabs>
        <w:ind w:left="3600" w:hanging="480"/>
      </w:pPr>
      <w:rPr>
        <w:rFonts w:ascii="Times New Roman" w:hAnsi="Times New Roman" w:cs="Times New Roman"/>
      </w:rPr>
    </w:lvl>
    <w:lvl w:ilvl="6" w:tplc="0409000F">
      <w:start w:val="1"/>
      <w:numFmt w:val="decimal"/>
      <w:lvlText w:val="%7."/>
      <w:lvlJc w:val="left"/>
      <w:pPr>
        <w:tabs>
          <w:tab w:val="num" w:pos="4080"/>
        </w:tabs>
        <w:ind w:left="4080" w:hanging="480"/>
      </w:pPr>
      <w:rPr>
        <w:rFonts w:ascii="Times New Roman" w:hAnsi="Times New Roman" w:cs="Times New Roman"/>
      </w:rPr>
    </w:lvl>
    <w:lvl w:ilvl="7" w:tplc="04090019">
      <w:start w:val="1"/>
      <w:numFmt w:val="ideographTraditional"/>
      <w:lvlText w:val="%8、"/>
      <w:lvlJc w:val="left"/>
      <w:pPr>
        <w:tabs>
          <w:tab w:val="num" w:pos="4560"/>
        </w:tabs>
        <w:ind w:left="4560" w:hanging="480"/>
      </w:pPr>
      <w:rPr>
        <w:rFonts w:ascii="Times New Roman" w:hAnsi="Times New Roman" w:cs="Times New Roman"/>
      </w:rPr>
    </w:lvl>
    <w:lvl w:ilvl="8" w:tplc="0409001B">
      <w:start w:val="1"/>
      <w:numFmt w:val="lowerRoman"/>
      <w:lvlText w:val="%9."/>
      <w:lvlJc w:val="right"/>
      <w:pPr>
        <w:tabs>
          <w:tab w:val="num" w:pos="5040"/>
        </w:tabs>
        <w:ind w:left="5040" w:hanging="480"/>
      </w:pPr>
      <w:rPr>
        <w:rFonts w:ascii="Times New Roman" w:hAnsi="Times New Roman" w:cs="Times New Roman"/>
      </w:rPr>
    </w:lvl>
  </w:abstractNum>
  <w:abstractNum w:abstractNumId="24">
    <w:nsid w:val="513C2AEC"/>
    <w:multiLevelType w:val="hybridMultilevel"/>
    <w:tmpl w:val="0E0674EC"/>
    <w:lvl w:ilvl="0" w:tplc="0409000F">
      <w:start w:val="1"/>
      <w:numFmt w:val="decimal"/>
      <w:lvlText w:val="%1."/>
      <w:lvlJc w:val="left"/>
      <w:pPr>
        <w:tabs>
          <w:tab w:val="num" w:pos="960"/>
        </w:tabs>
        <w:ind w:left="960" w:hanging="48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5">
    <w:nsid w:val="51684C26"/>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26">
    <w:nsid w:val="5190540D"/>
    <w:multiLevelType w:val="hybridMultilevel"/>
    <w:tmpl w:val="0E0674EC"/>
    <w:lvl w:ilvl="0" w:tplc="0409000F">
      <w:start w:val="1"/>
      <w:numFmt w:val="decimal"/>
      <w:lvlText w:val="%1."/>
      <w:lvlJc w:val="left"/>
      <w:pPr>
        <w:tabs>
          <w:tab w:val="num" w:pos="960"/>
        </w:tabs>
        <w:ind w:left="960" w:hanging="48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27">
    <w:nsid w:val="58CA0325"/>
    <w:multiLevelType w:val="hybridMultilevel"/>
    <w:tmpl w:val="0E9CD14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8">
    <w:nsid w:val="5EB91BF7"/>
    <w:multiLevelType w:val="hybridMultilevel"/>
    <w:tmpl w:val="0E9CD14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9">
    <w:nsid w:val="5EF349D7"/>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30">
    <w:nsid w:val="68A37675"/>
    <w:multiLevelType w:val="hybridMultilevel"/>
    <w:tmpl w:val="9626AE02"/>
    <w:lvl w:ilvl="0" w:tplc="171A8C20">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1">
    <w:nsid w:val="6B672004"/>
    <w:multiLevelType w:val="hybridMultilevel"/>
    <w:tmpl w:val="80023C58"/>
    <w:lvl w:ilvl="0" w:tplc="DF427044">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6DC146C3"/>
    <w:multiLevelType w:val="hybridMultilevel"/>
    <w:tmpl w:val="0E0674EC"/>
    <w:lvl w:ilvl="0" w:tplc="0409000F">
      <w:start w:val="1"/>
      <w:numFmt w:val="decimal"/>
      <w:lvlText w:val="%1."/>
      <w:lvlJc w:val="left"/>
      <w:pPr>
        <w:tabs>
          <w:tab w:val="num" w:pos="960"/>
        </w:tabs>
        <w:ind w:left="960" w:hanging="48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3">
    <w:nsid w:val="6E9D4A68"/>
    <w:multiLevelType w:val="hybridMultilevel"/>
    <w:tmpl w:val="FCD06A2C"/>
    <w:lvl w:ilvl="0" w:tplc="7C4CD9F6">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4">
    <w:nsid w:val="71DA7572"/>
    <w:multiLevelType w:val="hybridMultilevel"/>
    <w:tmpl w:val="CE4835B4"/>
    <w:lvl w:ilvl="0" w:tplc="96941D0A">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5">
    <w:nsid w:val="73D04321"/>
    <w:multiLevelType w:val="hybridMultilevel"/>
    <w:tmpl w:val="0E0674EC"/>
    <w:lvl w:ilvl="0" w:tplc="0409000F">
      <w:start w:val="1"/>
      <w:numFmt w:val="decimal"/>
      <w:lvlText w:val="%1."/>
      <w:lvlJc w:val="left"/>
      <w:pPr>
        <w:tabs>
          <w:tab w:val="num" w:pos="960"/>
        </w:tabs>
        <w:ind w:left="960" w:hanging="48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6">
    <w:nsid w:val="74F23013"/>
    <w:multiLevelType w:val="hybridMultilevel"/>
    <w:tmpl w:val="9626AE02"/>
    <w:lvl w:ilvl="0" w:tplc="171A8C20">
      <w:start w:val="1"/>
      <w:numFmt w:val="decimal"/>
      <w:lvlText w:val="%1."/>
      <w:lvlJc w:val="left"/>
      <w:pPr>
        <w:tabs>
          <w:tab w:val="num" w:pos="960"/>
        </w:tabs>
        <w:ind w:left="960" w:hanging="480"/>
      </w:pPr>
      <w:rPr>
        <w:rFonts w:ascii="Times New Roman" w:hAnsi="Times New Roman" w:cs="Times New Roman"/>
        <w:b w:val="0"/>
        <w:bCs w:val="0"/>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7">
    <w:nsid w:val="7B3B533D"/>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abstractNum w:abstractNumId="38">
    <w:nsid w:val="7BC92854"/>
    <w:multiLevelType w:val="hybridMultilevel"/>
    <w:tmpl w:val="0E0674EC"/>
    <w:lvl w:ilvl="0" w:tplc="0409000F">
      <w:start w:val="1"/>
      <w:numFmt w:val="decimal"/>
      <w:lvlText w:val="%1."/>
      <w:lvlJc w:val="left"/>
      <w:pPr>
        <w:tabs>
          <w:tab w:val="num" w:pos="960"/>
        </w:tabs>
        <w:ind w:left="960" w:hanging="480"/>
      </w:pPr>
      <w:rPr>
        <w:rFonts w:ascii="Times New Roman" w:hAnsi="Times New Roman" w:cs="Times New Roman"/>
      </w:rPr>
    </w:lvl>
    <w:lvl w:ilvl="1" w:tplc="04090019">
      <w:start w:val="1"/>
      <w:numFmt w:val="ideographTraditional"/>
      <w:lvlText w:val="%2、"/>
      <w:lvlJc w:val="left"/>
      <w:pPr>
        <w:tabs>
          <w:tab w:val="num" w:pos="1440"/>
        </w:tabs>
        <w:ind w:left="1440" w:hanging="480"/>
      </w:pPr>
      <w:rPr>
        <w:rFonts w:ascii="Times New Roman" w:hAnsi="Times New Roman" w:cs="Times New Roman"/>
      </w:rPr>
    </w:lvl>
    <w:lvl w:ilvl="2" w:tplc="0409001B">
      <w:start w:val="1"/>
      <w:numFmt w:val="lowerRoman"/>
      <w:lvlText w:val="%3."/>
      <w:lvlJc w:val="right"/>
      <w:pPr>
        <w:tabs>
          <w:tab w:val="num" w:pos="1920"/>
        </w:tabs>
        <w:ind w:left="1920" w:hanging="480"/>
      </w:pPr>
      <w:rPr>
        <w:rFonts w:ascii="Times New Roman" w:hAnsi="Times New Roman" w:cs="Times New Roman"/>
      </w:rPr>
    </w:lvl>
    <w:lvl w:ilvl="3" w:tplc="0409000F">
      <w:start w:val="1"/>
      <w:numFmt w:val="decimal"/>
      <w:lvlText w:val="%4."/>
      <w:lvlJc w:val="left"/>
      <w:pPr>
        <w:tabs>
          <w:tab w:val="num" w:pos="2400"/>
        </w:tabs>
        <w:ind w:left="2400" w:hanging="480"/>
      </w:pPr>
      <w:rPr>
        <w:rFonts w:ascii="Times New Roman" w:hAnsi="Times New Roman" w:cs="Times New Roman"/>
      </w:rPr>
    </w:lvl>
    <w:lvl w:ilvl="4" w:tplc="04090019">
      <w:start w:val="1"/>
      <w:numFmt w:val="ideographTraditional"/>
      <w:lvlText w:val="%5、"/>
      <w:lvlJc w:val="left"/>
      <w:pPr>
        <w:tabs>
          <w:tab w:val="num" w:pos="2880"/>
        </w:tabs>
        <w:ind w:left="2880" w:hanging="480"/>
      </w:pPr>
      <w:rPr>
        <w:rFonts w:ascii="Times New Roman" w:hAnsi="Times New Roman" w:cs="Times New Roman"/>
      </w:rPr>
    </w:lvl>
    <w:lvl w:ilvl="5" w:tplc="0409001B">
      <w:start w:val="1"/>
      <w:numFmt w:val="lowerRoman"/>
      <w:lvlText w:val="%6."/>
      <w:lvlJc w:val="right"/>
      <w:pPr>
        <w:tabs>
          <w:tab w:val="num" w:pos="3360"/>
        </w:tabs>
        <w:ind w:left="3360" w:hanging="480"/>
      </w:pPr>
      <w:rPr>
        <w:rFonts w:ascii="Times New Roman" w:hAnsi="Times New Roman" w:cs="Times New Roman"/>
      </w:rPr>
    </w:lvl>
    <w:lvl w:ilvl="6" w:tplc="0409000F">
      <w:start w:val="1"/>
      <w:numFmt w:val="decimal"/>
      <w:lvlText w:val="%7."/>
      <w:lvlJc w:val="left"/>
      <w:pPr>
        <w:tabs>
          <w:tab w:val="num" w:pos="3840"/>
        </w:tabs>
        <w:ind w:left="3840" w:hanging="480"/>
      </w:pPr>
      <w:rPr>
        <w:rFonts w:ascii="Times New Roman" w:hAnsi="Times New Roman" w:cs="Times New Roman"/>
      </w:rPr>
    </w:lvl>
    <w:lvl w:ilvl="7" w:tplc="04090019">
      <w:start w:val="1"/>
      <w:numFmt w:val="ideographTraditional"/>
      <w:lvlText w:val="%8、"/>
      <w:lvlJc w:val="left"/>
      <w:pPr>
        <w:tabs>
          <w:tab w:val="num" w:pos="4320"/>
        </w:tabs>
        <w:ind w:left="4320" w:hanging="480"/>
      </w:pPr>
      <w:rPr>
        <w:rFonts w:ascii="Times New Roman" w:hAnsi="Times New Roman" w:cs="Times New Roman"/>
      </w:rPr>
    </w:lvl>
    <w:lvl w:ilvl="8" w:tplc="0409001B">
      <w:start w:val="1"/>
      <w:numFmt w:val="lowerRoman"/>
      <w:lvlText w:val="%9."/>
      <w:lvlJc w:val="right"/>
      <w:pPr>
        <w:tabs>
          <w:tab w:val="num" w:pos="4800"/>
        </w:tabs>
        <w:ind w:left="4800" w:hanging="480"/>
      </w:pPr>
      <w:rPr>
        <w:rFonts w:ascii="Times New Roman" w:hAnsi="Times New Roman" w:cs="Times New Roman"/>
      </w:rPr>
    </w:lvl>
  </w:abstractNum>
  <w:abstractNum w:abstractNumId="39">
    <w:nsid w:val="7D0F048E"/>
    <w:multiLevelType w:val="hybridMultilevel"/>
    <w:tmpl w:val="AFA4BB3A"/>
    <w:lvl w:ilvl="0" w:tplc="DF427044">
      <w:start w:val="1"/>
      <w:numFmt w:val="decimal"/>
      <w:lvlText w:val="%1."/>
      <w:lvlJc w:val="left"/>
      <w:pPr>
        <w:ind w:left="840" w:hanging="360"/>
      </w:pPr>
      <w:rPr>
        <w:rFonts w:ascii="Times New Roman" w:hAnsi="Times New Roman" w:cs="Times New Roman" w:hint="default"/>
      </w:rPr>
    </w:lvl>
    <w:lvl w:ilvl="1" w:tplc="459AA6AC">
      <w:start w:val="1"/>
      <w:numFmt w:val="decimal"/>
      <w:lvlText w:val="（%2）"/>
      <w:lvlJc w:val="left"/>
      <w:pPr>
        <w:tabs>
          <w:tab w:val="num" w:pos="1440"/>
        </w:tabs>
        <w:ind w:left="1440" w:hanging="720"/>
      </w:pPr>
      <w:rPr>
        <w:rFonts w:ascii="Times New Roman" w:hAnsi="Times New Roman" w:cs="Times New Roman" w:hint="default"/>
      </w:rPr>
    </w:lvl>
    <w:lvl w:ilvl="2" w:tplc="0409001B">
      <w:start w:val="1"/>
      <w:numFmt w:val="lowerRoman"/>
      <w:lvlText w:val="%3."/>
      <w:lvlJc w:val="right"/>
      <w:pPr>
        <w:ind w:left="1920" w:hanging="480"/>
      </w:pPr>
      <w:rPr>
        <w:rFonts w:ascii="Times New Roman" w:hAnsi="Times New Roman" w:cs="Times New Roman"/>
      </w:rPr>
    </w:lvl>
    <w:lvl w:ilvl="3" w:tplc="0409000F">
      <w:start w:val="1"/>
      <w:numFmt w:val="decimal"/>
      <w:lvlText w:val="%4."/>
      <w:lvlJc w:val="left"/>
      <w:pPr>
        <w:ind w:left="2400" w:hanging="480"/>
      </w:pPr>
      <w:rPr>
        <w:rFonts w:ascii="Times New Roman" w:hAnsi="Times New Roman" w:cs="Times New Roman"/>
      </w:rPr>
    </w:lvl>
    <w:lvl w:ilvl="4" w:tplc="04090019">
      <w:start w:val="1"/>
      <w:numFmt w:val="ideographTraditional"/>
      <w:lvlText w:val="%5、"/>
      <w:lvlJc w:val="left"/>
      <w:pPr>
        <w:ind w:left="2880" w:hanging="480"/>
      </w:pPr>
      <w:rPr>
        <w:rFonts w:ascii="Times New Roman" w:hAnsi="Times New Roman" w:cs="Times New Roman"/>
      </w:rPr>
    </w:lvl>
    <w:lvl w:ilvl="5" w:tplc="0409001B">
      <w:start w:val="1"/>
      <w:numFmt w:val="lowerRoman"/>
      <w:lvlText w:val="%6."/>
      <w:lvlJc w:val="right"/>
      <w:pPr>
        <w:ind w:left="3360" w:hanging="480"/>
      </w:pPr>
      <w:rPr>
        <w:rFonts w:ascii="Times New Roman" w:hAnsi="Times New Roman" w:cs="Times New Roman"/>
      </w:rPr>
    </w:lvl>
    <w:lvl w:ilvl="6" w:tplc="0409000F">
      <w:start w:val="1"/>
      <w:numFmt w:val="decimal"/>
      <w:lvlText w:val="%7."/>
      <w:lvlJc w:val="left"/>
      <w:pPr>
        <w:ind w:left="3840" w:hanging="480"/>
      </w:pPr>
      <w:rPr>
        <w:rFonts w:ascii="Times New Roman" w:hAnsi="Times New Roman" w:cs="Times New Roman"/>
      </w:rPr>
    </w:lvl>
    <w:lvl w:ilvl="7" w:tplc="04090019">
      <w:start w:val="1"/>
      <w:numFmt w:val="ideographTraditional"/>
      <w:lvlText w:val="%8、"/>
      <w:lvlJc w:val="left"/>
      <w:pPr>
        <w:ind w:left="4320" w:hanging="480"/>
      </w:pPr>
      <w:rPr>
        <w:rFonts w:ascii="Times New Roman" w:hAnsi="Times New Roman" w:cs="Times New Roman"/>
      </w:rPr>
    </w:lvl>
    <w:lvl w:ilvl="8" w:tplc="0409001B">
      <w:start w:val="1"/>
      <w:numFmt w:val="lowerRoman"/>
      <w:lvlText w:val="%9."/>
      <w:lvlJc w:val="right"/>
      <w:pPr>
        <w:ind w:left="4800" w:hanging="480"/>
      </w:pPr>
      <w:rPr>
        <w:rFonts w:ascii="Times New Roman" w:hAnsi="Times New Roman" w:cs="Times New Roman"/>
      </w:rPr>
    </w:lvl>
  </w:abstractNum>
  <w:num w:numId="1">
    <w:abstractNumId w:val="23"/>
  </w:num>
  <w:num w:numId="2">
    <w:abstractNumId w:val="22"/>
  </w:num>
  <w:num w:numId="3">
    <w:abstractNumId w:val="20"/>
  </w:num>
  <w:num w:numId="4">
    <w:abstractNumId w:val="21"/>
  </w:num>
  <w:num w:numId="5">
    <w:abstractNumId w:val="36"/>
  </w:num>
  <w:num w:numId="6">
    <w:abstractNumId w:val="29"/>
  </w:num>
  <w:num w:numId="7">
    <w:abstractNumId w:val="24"/>
  </w:num>
  <w:num w:numId="8">
    <w:abstractNumId w:val="3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5"/>
  </w:num>
  <w:num w:numId="13">
    <w:abstractNumId w:val="5"/>
  </w:num>
  <w:num w:numId="14">
    <w:abstractNumId w:val="18"/>
  </w:num>
  <w:num w:numId="15">
    <w:abstractNumId w:val="4"/>
  </w:num>
  <w:num w:numId="16">
    <w:abstractNumId w:val="7"/>
  </w:num>
  <w:num w:numId="17">
    <w:abstractNumId w:val="12"/>
  </w:num>
  <w:num w:numId="18">
    <w:abstractNumId w:val="26"/>
  </w:num>
  <w:num w:numId="19">
    <w:abstractNumId w:val="16"/>
  </w:num>
  <w:num w:numId="20">
    <w:abstractNumId w:val="14"/>
  </w:num>
  <w:num w:numId="21">
    <w:abstractNumId w:val="2"/>
  </w:num>
  <w:num w:numId="22">
    <w:abstractNumId w:val="28"/>
  </w:num>
  <w:num w:numId="23">
    <w:abstractNumId w:val="27"/>
  </w:num>
  <w:num w:numId="24">
    <w:abstractNumId w:val="39"/>
  </w:num>
  <w:num w:numId="25">
    <w:abstractNumId w:val="25"/>
  </w:num>
  <w:num w:numId="26">
    <w:abstractNumId w:val="31"/>
  </w:num>
  <w:num w:numId="27">
    <w:abstractNumId w:val="38"/>
  </w:num>
  <w:num w:numId="28">
    <w:abstractNumId w:val="37"/>
  </w:num>
  <w:num w:numId="29">
    <w:abstractNumId w:val="1"/>
  </w:num>
  <w:num w:numId="30">
    <w:abstractNumId w:val="17"/>
  </w:num>
  <w:num w:numId="31">
    <w:abstractNumId w:val="10"/>
  </w:num>
  <w:num w:numId="32">
    <w:abstractNumId w:val="34"/>
  </w:num>
  <w:num w:numId="33">
    <w:abstractNumId w:val="8"/>
  </w:num>
  <w:num w:numId="34">
    <w:abstractNumId w:val="33"/>
  </w:num>
  <w:num w:numId="35">
    <w:abstractNumId w:val="11"/>
  </w:num>
  <w:num w:numId="36">
    <w:abstractNumId w:val="19"/>
  </w:num>
  <w:num w:numId="37">
    <w:abstractNumId w:val="0"/>
  </w:num>
  <w:num w:numId="38">
    <w:abstractNumId w:val="30"/>
  </w:num>
  <w:num w:numId="39">
    <w:abstractNumId w:val="9"/>
  </w:num>
  <w:num w:numId="40">
    <w:abstractNumId w:val="3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4C5"/>
    <w:rsid w:val="0048631F"/>
    <w:rsid w:val="006C3D9F"/>
    <w:rsid w:val="00EC54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1F"/>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48631F"/>
    <w:pPr>
      <w:keepNext/>
      <w:tabs>
        <w:tab w:val="left" w:pos="709"/>
        <w:tab w:val="left" w:pos="1418"/>
        <w:tab w:val="left" w:pos="3969"/>
      </w:tabs>
      <w:spacing w:before="120" w:after="120"/>
      <w:outlineLvl w:val="0"/>
    </w:pPr>
    <w:rPr>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48631F"/>
    <w:rPr>
      <w:rFonts w:ascii="Times New Roman" w:eastAsia="新細明體" w:hAnsi="Times New Roman" w:cs="Times New Roman"/>
      <w:i/>
      <w:iCs/>
      <w:color w:val="000000"/>
      <w:sz w:val="24"/>
      <w:szCs w:val="24"/>
    </w:rPr>
  </w:style>
  <w:style w:type="paragraph" w:styleId="Web">
    <w:name w:val="Normal (Web)"/>
    <w:basedOn w:val="a"/>
    <w:uiPriority w:val="99"/>
    <w:rsid w:val="0048631F"/>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48631F"/>
    <w:pPr>
      <w:tabs>
        <w:tab w:val="center" w:pos="4153"/>
        <w:tab w:val="right" w:pos="8306"/>
      </w:tabs>
      <w:snapToGrid w:val="0"/>
    </w:pPr>
    <w:rPr>
      <w:sz w:val="20"/>
      <w:szCs w:val="20"/>
    </w:rPr>
  </w:style>
  <w:style w:type="character" w:customStyle="1" w:styleId="a4">
    <w:name w:val="頁首 字元"/>
    <w:basedOn w:val="a0"/>
    <w:link w:val="a3"/>
    <w:uiPriority w:val="99"/>
    <w:rsid w:val="0048631F"/>
    <w:rPr>
      <w:rFonts w:ascii="Times New Roman" w:eastAsia="新細明體" w:hAnsi="Times New Roman" w:cs="Times New Roman"/>
      <w:sz w:val="20"/>
      <w:szCs w:val="20"/>
    </w:rPr>
  </w:style>
  <w:style w:type="paragraph" w:styleId="a5">
    <w:name w:val="footer"/>
    <w:basedOn w:val="a"/>
    <w:link w:val="a6"/>
    <w:uiPriority w:val="99"/>
    <w:rsid w:val="0048631F"/>
    <w:pPr>
      <w:tabs>
        <w:tab w:val="center" w:pos="4153"/>
        <w:tab w:val="right" w:pos="8306"/>
      </w:tabs>
      <w:snapToGrid w:val="0"/>
    </w:pPr>
    <w:rPr>
      <w:sz w:val="20"/>
      <w:szCs w:val="20"/>
    </w:rPr>
  </w:style>
  <w:style w:type="character" w:customStyle="1" w:styleId="a6">
    <w:name w:val="頁尾 字元"/>
    <w:basedOn w:val="a0"/>
    <w:link w:val="a5"/>
    <w:uiPriority w:val="99"/>
    <w:rsid w:val="0048631F"/>
    <w:rPr>
      <w:rFonts w:ascii="Times New Roman" w:eastAsia="新細明體" w:hAnsi="Times New Roman" w:cs="Times New Roman"/>
      <w:sz w:val="20"/>
      <w:szCs w:val="20"/>
    </w:rPr>
  </w:style>
  <w:style w:type="paragraph" w:styleId="a7">
    <w:name w:val="List Paragraph"/>
    <w:basedOn w:val="a"/>
    <w:uiPriority w:val="99"/>
    <w:qFormat/>
    <w:rsid w:val="0048631F"/>
    <w:pPr>
      <w:ind w:leftChars="200" w:left="480"/>
    </w:pPr>
  </w:style>
  <w:style w:type="paragraph" w:styleId="a8">
    <w:name w:val="Balloon Text"/>
    <w:basedOn w:val="a"/>
    <w:link w:val="a9"/>
    <w:uiPriority w:val="99"/>
    <w:rsid w:val="0048631F"/>
    <w:rPr>
      <w:rFonts w:ascii="Cambria" w:hAnsi="Cambria" w:cs="Cambria"/>
      <w:sz w:val="18"/>
      <w:szCs w:val="18"/>
    </w:rPr>
  </w:style>
  <w:style w:type="character" w:customStyle="1" w:styleId="a9">
    <w:name w:val="註解方塊文字 字元"/>
    <w:basedOn w:val="a0"/>
    <w:link w:val="a8"/>
    <w:uiPriority w:val="99"/>
    <w:rsid w:val="0048631F"/>
    <w:rPr>
      <w:rFonts w:ascii="Cambria" w:eastAsia="新細明體" w:hAnsi="Cambria" w:cs="Cambria"/>
      <w:sz w:val="18"/>
      <w:szCs w:val="18"/>
    </w:rPr>
  </w:style>
  <w:style w:type="paragraph" w:styleId="aa">
    <w:name w:val="Date"/>
    <w:basedOn w:val="a"/>
    <w:next w:val="a"/>
    <w:link w:val="ab"/>
    <w:uiPriority w:val="99"/>
    <w:rsid w:val="0048631F"/>
    <w:pPr>
      <w:jc w:val="right"/>
    </w:pPr>
  </w:style>
  <w:style w:type="character" w:customStyle="1" w:styleId="ab">
    <w:name w:val="日期 字元"/>
    <w:basedOn w:val="a0"/>
    <w:link w:val="aa"/>
    <w:uiPriority w:val="99"/>
    <w:rsid w:val="0048631F"/>
    <w:rPr>
      <w:rFonts w:ascii="Times New Roman" w:eastAsia="新細明體"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32</Pages>
  <Words>13814</Words>
  <Characters>5589</Characters>
  <Application>Microsoft Office Word</Application>
  <DocSecurity>0</DocSecurity>
  <Lines>46</Lines>
  <Paragraphs>38</Paragraphs>
  <ScaleCrop>false</ScaleCrop>
  <Company>Hewlett-Packard Company</Company>
  <LinksUpToDate>false</LinksUpToDate>
  <CharactersWithSpaces>19365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2014-10-22T05:39:00Z</cp:lastPrinted>
  <dcterms:created xsi:type="dcterms:W3CDTF">2016-01-25T09:14:00Z</dcterms:created>
  <dcterms:modified xsi:type="dcterms:W3CDTF">2016-02-14T18:24:00Z</dcterms:modified>
</cp:coreProperties>
</file>