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64" w:rsidRPr="0057417F" w:rsidRDefault="002C3E64" w:rsidP="0057417F">
      <w:pPr>
        <w:snapToGrid w:val="0"/>
        <w:spacing w:line="240" w:lineRule="atLeast"/>
        <w:jc w:val="center"/>
        <w:rPr>
          <w:b/>
          <w:sz w:val="32"/>
          <w:szCs w:val="32"/>
        </w:rPr>
      </w:pPr>
      <w:r w:rsidRPr="0057417F">
        <w:rPr>
          <w:rFonts w:hint="eastAsia"/>
          <w:b/>
          <w:sz w:val="32"/>
          <w:szCs w:val="32"/>
        </w:rPr>
        <w:t>駐洛杉磯經濟文化辦事處臺灣書院</w:t>
      </w:r>
    </w:p>
    <w:p w:rsidR="002C3E64" w:rsidRPr="0057417F" w:rsidRDefault="002C3E64" w:rsidP="0057417F">
      <w:pPr>
        <w:snapToGrid w:val="0"/>
        <w:spacing w:line="240" w:lineRule="atLeast"/>
        <w:jc w:val="center"/>
        <w:rPr>
          <w:b/>
          <w:sz w:val="32"/>
          <w:szCs w:val="32"/>
        </w:rPr>
      </w:pPr>
      <w:r w:rsidRPr="0057417F">
        <w:rPr>
          <w:rFonts w:hint="eastAsia"/>
          <w:b/>
          <w:sz w:val="32"/>
          <w:szCs w:val="32"/>
        </w:rPr>
        <w:t>201</w:t>
      </w:r>
      <w:r w:rsidR="007375C6">
        <w:rPr>
          <w:rFonts w:hint="eastAsia"/>
          <w:b/>
          <w:sz w:val="32"/>
          <w:szCs w:val="32"/>
        </w:rPr>
        <w:t>7</w:t>
      </w:r>
      <w:r w:rsidRPr="0057417F">
        <w:rPr>
          <w:rFonts w:hint="eastAsia"/>
          <w:b/>
          <w:sz w:val="32"/>
          <w:szCs w:val="32"/>
        </w:rPr>
        <w:t>年美國奧勒岡莎士比亞戲劇節編劇駐村計畫</w:t>
      </w:r>
    </w:p>
    <w:p w:rsidR="002C3E64" w:rsidRDefault="002C3E64" w:rsidP="0057417F">
      <w:pPr>
        <w:snapToGrid w:val="0"/>
        <w:spacing w:line="240" w:lineRule="atLeast"/>
        <w:jc w:val="center"/>
        <w:rPr>
          <w:b/>
          <w:sz w:val="32"/>
          <w:szCs w:val="32"/>
        </w:rPr>
      </w:pPr>
      <w:r w:rsidRPr="0057417F">
        <w:rPr>
          <w:rFonts w:hint="eastAsia"/>
          <w:b/>
          <w:sz w:val="32"/>
          <w:szCs w:val="32"/>
        </w:rPr>
        <w:t>甄選簡章</w:t>
      </w:r>
    </w:p>
    <w:p w:rsidR="0057417F" w:rsidRPr="0057417F" w:rsidRDefault="0057417F" w:rsidP="0057417F">
      <w:pPr>
        <w:snapToGrid w:val="0"/>
        <w:spacing w:line="240" w:lineRule="atLeast"/>
        <w:jc w:val="center"/>
        <w:rPr>
          <w:b/>
          <w:sz w:val="32"/>
          <w:szCs w:val="32"/>
        </w:rPr>
      </w:pPr>
    </w:p>
    <w:p w:rsidR="002C3E64" w:rsidRPr="0057417F" w:rsidRDefault="002C3E64" w:rsidP="0057417F">
      <w:pPr>
        <w:snapToGrid w:val="0"/>
        <w:spacing w:line="240" w:lineRule="atLeast"/>
        <w:ind w:left="560" w:hangingChars="200" w:hanging="560"/>
        <w:rPr>
          <w:sz w:val="28"/>
          <w:szCs w:val="28"/>
        </w:rPr>
      </w:pPr>
      <w:bookmarkStart w:id="0" w:name="_GoBack"/>
      <w:bookmarkEnd w:id="0"/>
      <w:r w:rsidRPr="0057417F">
        <w:rPr>
          <w:rFonts w:hint="eastAsia"/>
          <w:sz w:val="28"/>
          <w:szCs w:val="28"/>
        </w:rPr>
        <w:t>一、主旨：駐洛杉磯辦事處臺灣書院（以下簡稱本書院）與美國奧勒岡莎士比亞戲劇節</w:t>
      </w: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以下簡稱</w:t>
      </w:r>
      <w:r w:rsidRPr="0057417F">
        <w:rPr>
          <w:rFonts w:hint="eastAsia"/>
          <w:sz w:val="28"/>
          <w:szCs w:val="28"/>
        </w:rPr>
        <w:t>OSF)</w:t>
      </w:r>
      <w:r w:rsidRPr="0057417F">
        <w:rPr>
          <w:rFonts w:hint="eastAsia"/>
          <w:sz w:val="28"/>
          <w:szCs w:val="28"/>
        </w:rPr>
        <w:t>合作，公開徵選臺灣編劇參與</w:t>
      </w:r>
      <w:r w:rsidRPr="0057417F">
        <w:rPr>
          <w:rFonts w:hint="eastAsia"/>
          <w:sz w:val="28"/>
          <w:szCs w:val="28"/>
        </w:rPr>
        <w:t>20</w:t>
      </w:r>
      <w:r w:rsidR="00517606">
        <w:rPr>
          <w:rFonts w:hint="eastAsia"/>
          <w:sz w:val="28"/>
          <w:szCs w:val="28"/>
        </w:rPr>
        <w:t>17</w:t>
      </w:r>
      <w:r w:rsidRPr="0057417F">
        <w:rPr>
          <w:rFonts w:hint="eastAsia"/>
          <w:sz w:val="28"/>
          <w:szCs w:val="28"/>
        </w:rPr>
        <w:t>年</w:t>
      </w:r>
      <w:r w:rsidRPr="0057417F">
        <w:rPr>
          <w:rFonts w:hint="eastAsia"/>
          <w:sz w:val="28"/>
          <w:szCs w:val="28"/>
        </w:rPr>
        <w:t>OSF</w:t>
      </w:r>
      <w:r w:rsidRPr="0057417F">
        <w:rPr>
          <w:rFonts w:hint="eastAsia"/>
          <w:sz w:val="28"/>
          <w:szCs w:val="28"/>
        </w:rPr>
        <w:t>活動。</w:t>
      </w:r>
    </w:p>
    <w:p w:rsidR="002C3E64" w:rsidRPr="0057417F" w:rsidRDefault="002C3E64" w:rsidP="0057417F">
      <w:pPr>
        <w:snapToGrid w:val="0"/>
        <w:spacing w:line="240" w:lineRule="atLeast"/>
        <w:ind w:left="560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二、計畫內容：本書院與</w:t>
      </w:r>
      <w:r w:rsidRPr="0057417F">
        <w:rPr>
          <w:rFonts w:hint="eastAsia"/>
          <w:sz w:val="28"/>
          <w:szCs w:val="28"/>
        </w:rPr>
        <w:t>OSF</w:t>
      </w:r>
      <w:r w:rsidRPr="0057417F">
        <w:rPr>
          <w:rFonts w:hint="eastAsia"/>
          <w:sz w:val="28"/>
          <w:szCs w:val="28"/>
        </w:rPr>
        <w:t>於公開徵件計畫中，共同評選，駐村期間可與專業劇場工作者共事，交流及學習導演、編劇、劇場管理、服裝、燈光及舞台效果等技巧，並與來自各國的</w:t>
      </w:r>
      <w:proofErr w:type="gramStart"/>
      <w:r w:rsidRPr="0057417F">
        <w:rPr>
          <w:rFonts w:hint="eastAsia"/>
          <w:sz w:val="28"/>
          <w:szCs w:val="28"/>
        </w:rPr>
        <w:t>駐村者們</w:t>
      </w:r>
      <w:proofErr w:type="gramEnd"/>
      <w:r w:rsidRPr="0057417F">
        <w:rPr>
          <w:rFonts w:hint="eastAsia"/>
          <w:sz w:val="28"/>
          <w:szCs w:val="28"/>
        </w:rPr>
        <w:t>交流互動，分享、交換與體驗各種文化作品與理念。</w:t>
      </w:r>
    </w:p>
    <w:p w:rsidR="002C3E64" w:rsidRPr="0057417F" w:rsidRDefault="002C3E64" w:rsidP="0057417F">
      <w:pPr>
        <w:snapToGrid w:val="0"/>
        <w:spacing w:line="240" w:lineRule="atLeast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三、補助名額：</w:t>
      </w:r>
      <w:r w:rsidRPr="0057417F">
        <w:rPr>
          <w:rFonts w:hint="eastAsia"/>
          <w:sz w:val="28"/>
          <w:szCs w:val="28"/>
        </w:rPr>
        <w:t>1</w:t>
      </w:r>
      <w:r w:rsidRPr="0057417F">
        <w:rPr>
          <w:rFonts w:hint="eastAsia"/>
          <w:sz w:val="28"/>
          <w:szCs w:val="28"/>
        </w:rPr>
        <w:t>名。</w:t>
      </w:r>
    </w:p>
    <w:p w:rsidR="002C3E64" w:rsidRPr="0057417F" w:rsidRDefault="002C3E64" w:rsidP="0057417F">
      <w:pPr>
        <w:snapToGrid w:val="0"/>
        <w:spacing w:line="240" w:lineRule="atLeast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四、期間：</w:t>
      </w:r>
      <w:r w:rsidRPr="0057417F">
        <w:rPr>
          <w:rFonts w:hint="eastAsia"/>
          <w:sz w:val="28"/>
          <w:szCs w:val="28"/>
        </w:rPr>
        <w:t>3</w:t>
      </w:r>
      <w:r w:rsidRPr="0057417F">
        <w:rPr>
          <w:rFonts w:hint="eastAsia"/>
          <w:sz w:val="28"/>
          <w:szCs w:val="28"/>
        </w:rPr>
        <w:t>個月，</w:t>
      </w:r>
      <w:r w:rsidRPr="0057417F">
        <w:rPr>
          <w:rFonts w:hint="eastAsia"/>
          <w:sz w:val="28"/>
          <w:szCs w:val="28"/>
        </w:rPr>
        <w:t>201</w:t>
      </w:r>
      <w:r w:rsidR="00517606">
        <w:rPr>
          <w:rFonts w:hint="eastAsia"/>
          <w:sz w:val="28"/>
          <w:szCs w:val="28"/>
        </w:rPr>
        <w:t>7</w:t>
      </w:r>
      <w:r w:rsidRPr="0057417F">
        <w:rPr>
          <w:rFonts w:hint="eastAsia"/>
          <w:sz w:val="28"/>
          <w:szCs w:val="28"/>
        </w:rPr>
        <w:t>年</w:t>
      </w:r>
      <w:r w:rsidR="00DD3CA0">
        <w:rPr>
          <w:rFonts w:hint="eastAsia"/>
          <w:sz w:val="28"/>
          <w:szCs w:val="28"/>
        </w:rPr>
        <w:t>7</w:t>
      </w:r>
      <w:r w:rsidRPr="0057417F">
        <w:rPr>
          <w:rFonts w:hint="eastAsia"/>
          <w:sz w:val="28"/>
          <w:szCs w:val="28"/>
        </w:rPr>
        <w:t>月</w:t>
      </w:r>
      <w:r w:rsidR="00DD3CA0">
        <w:rPr>
          <w:rFonts w:hint="eastAsia"/>
          <w:sz w:val="28"/>
          <w:szCs w:val="28"/>
        </w:rPr>
        <w:t>3</w:t>
      </w:r>
      <w:r w:rsidRPr="0057417F">
        <w:rPr>
          <w:rFonts w:hint="eastAsia"/>
          <w:sz w:val="28"/>
          <w:szCs w:val="28"/>
        </w:rPr>
        <w:t>1</w:t>
      </w:r>
      <w:r w:rsidRPr="0057417F">
        <w:rPr>
          <w:rFonts w:hint="eastAsia"/>
          <w:sz w:val="28"/>
          <w:szCs w:val="28"/>
        </w:rPr>
        <w:t>日至</w:t>
      </w:r>
      <w:r w:rsidRPr="0057417F">
        <w:rPr>
          <w:rFonts w:hint="eastAsia"/>
          <w:sz w:val="28"/>
          <w:szCs w:val="28"/>
        </w:rPr>
        <w:t xml:space="preserve"> 10 </w:t>
      </w:r>
      <w:r w:rsidRPr="0057417F">
        <w:rPr>
          <w:rFonts w:hint="eastAsia"/>
          <w:sz w:val="28"/>
          <w:szCs w:val="28"/>
        </w:rPr>
        <w:t>月</w:t>
      </w:r>
      <w:r w:rsidRPr="0057417F">
        <w:rPr>
          <w:rFonts w:hint="eastAsia"/>
          <w:sz w:val="28"/>
          <w:szCs w:val="28"/>
        </w:rPr>
        <w:t>3</w:t>
      </w:r>
      <w:r w:rsidR="00DD3CA0">
        <w:rPr>
          <w:rFonts w:hint="eastAsia"/>
          <w:sz w:val="28"/>
          <w:szCs w:val="28"/>
        </w:rPr>
        <w:t>0</w:t>
      </w:r>
      <w:r w:rsidRPr="0057417F">
        <w:rPr>
          <w:rFonts w:hint="eastAsia"/>
          <w:sz w:val="28"/>
          <w:szCs w:val="28"/>
        </w:rPr>
        <w:t>日。</w:t>
      </w:r>
    </w:p>
    <w:p w:rsidR="002C3E64" w:rsidRPr="0057417F" w:rsidRDefault="002C3E64" w:rsidP="0057417F">
      <w:pPr>
        <w:snapToGrid w:val="0"/>
        <w:spacing w:line="240" w:lineRule="atLeast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五、地點：奧勒岡州阿什蘭</w:t>
      </w:r>
      <w:r w:rsidRPr="0057417F">
        <w:rPr>
          <w:rFonts w:hint="eastAsia"/>
          <w:sz w:val="28"/>
          <w:szCs w:val="28"/>
        </w:rPr>
        <w:t xml:space="preserve"> (Ashland) </w:t>
      </w:r>
      <w:r w:rsidRPr="0057417F">
        <w:rPr>
          <w:rFonts w:hint="eastAsia"/>
          <w:sz w:val="28"/>
          <w:szCs w:val="28"/>
        </w:rPr>
        <w:t>市。</w:t>
      </w:r>
      <w:r w:rsidRPr="0057417F">
        <w:rPr>
          <w:rFonts w:hint="eastAsia"/>
          <w:sz w:val="28"/>
          <w:szCs w:val="28"/>
        </w:rPr>
        <w:t xml:space="preserve"> </w:t>
      </w:r>
    </w:p>
    <w:p w:rsidR="002C3E64" w:rsidRPr="0057417F" w:rsidRDefault="002C3E64" w:rsidP="0057417F">
      <w:pPr>
        <w:snapToGrid w:val="0"/>
        <w:spacing w:line="240" w:lineRule="atLeast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六、申請資格：</w:t>
      </w:r>
    </w:p>
    <w:p w:rsidR="002C3E64" w:rsidRPr="0057417F" w:rsidRDefault="002C3E64" w:rsidP="0057417F">
      <w:pPr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proofErr w:type="gramStart"/>
      <w:r w:rsidRPr="0057417F">
        <w:rPr>
          <w:rFonts w:hint="eastAsia"/>
          <w:sz w:val="28"/>
          <w:szCs w:val="28"/>
        </w:rPr>
        <w:t>一</w:t>
      </w:r>
      <w:proofErr w:type="gramEnd"/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具備中華民國國籍，無兵役或其他法律限制出國者。</w:t>
      </w:r>
      <w:r w:rsidRPr="0057417F">
        <w:rPr>
          <w:rFonts w:hint="eastAsia"/>
          <w:sz w:val="28"/>
          <w:szCs w:val="28"/>
        </w:rPr>
        <w:t xml:space="preserve"> </w:t>
      </w:r>
    </w:p>
    <w:p w:rsidR="002C3E64" w:rsidRPr="0057417F" w:rsidRDefault="002C3E64" w:rsidP="0057417F">
      <w:pPr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二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非在學學生（含碩、博士生）。</w:t>
      </w:r>
    </w:p>
    <w:p w:rsidR="002C3E64" w:rsidRPr="0057417F" w:rsidRDefault="002C3E64" w:rsidP="0057417F">
      <w:pPr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三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具備流利英語寫作及溝通能力（附件一「個人資料表」）。</w:t>
      </w:r>
      <w:r w:rsidRPr="0057417F">
        <w:rPr>
          <w:rFonts w:hint="eastAsia"/>
          <w:sz w:val="28"/>
          <w:szCs w:val="28"/>
        </w:rPr>
        <w:t xml:space="preserve"> </w:t>
      </w:r>
    </w:p>
    <w:p w:rsidR="002C3E64" w:rsidRPr="0057417F" w:rsidRDefault="002C3E64" w:rsidP="0057417F">
      <w:pPr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四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三年內未曾獲選文化部各項駐村交流計畫。</w:t>
      </w:r>
    </w:p>
    <w:p w:rsidR="002C3E64" w:rsidRPr="0057417F" w:rsidRDefault="002C3E64" w:rsidP="0057417F">
      <w:pPr>
        <w:snapToGrid w:val="0"/>
        <w:spacing w:line="240" w:lineRule="atLeast"/>
        <w:ind w:left="560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七、申請時間：自公告日起至</w:t>
      </w:r>
      <w:r w:rsidRPr="0057417F">
        <w:rPr>
          <w:rFonts w:hint="eastAsia"/>
          <w:sz w:val="28"/>
          <w:szCs w:val="28"/>
        </w:rPr>
        <w:t>201</w:t>
      </w:r>
      <w:r w:rsidR="00517606">
        <w:rPr>
          <w:rFonts w:hint="eastAsia"/>
          <w:sz w:val="28"/>
          <w:szCs w:val="28"/>
        </w:rPr>
        <w:t>7</w:t>
      </w:r>
      <w:r w:rsidRPr="0057417F">
        <w:rPr>
          <w:rFonts w:hint="eastAsia"/>
          <w:sz w:val="28"/>
          <w:szCs w:val="28"/>
        </w:rPr>
        <w:t>年</w:t>
      </w:r>
      <w:r w:rsidR="00D51943">
        <w:rPr>
          <w:rFonts w:hint="eastAsia"/>
          <w:sz w:val="28"/>
          <w:szCs w:val="28"/>
        </w:rPr>
        <w:t>3</w:t>
      </w:r>
      <w:r w:rsidRPr="0057417F">
        <w:rPr>
          <w:rFonts w:hint="eastAsia"/>
          <w:sz w:val="28"/>
          <w:szCs w:val="28"/>
        </w:rPr>
        <w:t>月</w:t>
      </w:r>
      <w:r w:rsidR="00C45570">
        <w:rPr>
          <w:rFonts w:hint="eastAsia"/>
          <w:sz w:val="28"/>
          <w:szCs w:val="28"/>
        </w:rPr>
        <w:t>15</w:t>
      </w:r>
      <w:r w:rsidRPr="0057417F">
        <w:rPr>
          <w:rFonts w:hint="eastAsia"/>
          <w:sz w:val="28"/>
          <w:szCs w:val="28"/>
        </w:rPr>
        <w:t>日止，以申請截止日洛杉磯當地時間下午</w:t>
      </w:r>
      <w:r w:rsidRPr="0057417F">
        <w:rPr>
          <w:rFonts w:hint="eastAsia"/>
          <w:sz w:val="28"/>
          <w:szCs w:val="28"/>
        </w:rPr>
        <w:t>5</w:t>
      </w:r>
      <w:r w:rsidRPr="0057417F">
        <w:rPr>
          <w:rFonts w:hint="eastAsia"/>
          <w:sz w:val="28"/>
          <w:szCs w:val="28"/>
        </w:rPr>
        <w:t>時為限，</w:t>
      </w:r>
      <w:proofErr w:type="gramStart"/>
      <w:r w:rsidRPr="0057417F">
        <w:rPr>
          <w:rFonts w:hint="eastAsia"/>
          <w:sz w:val="28"/>
          <w:szCs w:val="28"/>
        </w:rPr>
        <w:t>缺件</w:t>
      </w:r>
      <w:proofErr w:type="gramEnd"/>
      <w:r w:rsidRPr="0057417F">
        <w:rPr>
          <w:rFonts w:hint="eastAsia"/>
          <w:sz w:val="28"/>
          <w:szCs w:val="28"/>
        </w:rPr>
        <w:t>、逾時或與資料規定不符者不予受理。</w:t>
      </w:r>
    </w:p>
    <w:p w:rsidR="002C3E64" w:rsidRPr="0057417F" w:rsidRDefault="002C3E64" w:rsidP="0057417F">
      <w:pPr>
        <w:snapToGrid w:val="0"/>
        <w:spacing w:line="240" w:lineRule="atLeast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八、申請資料：</w:t>
      </w:r>
    </w:p>
    <w:p w:rsidR="002C3E64" w:rsidRPr="0057417F" w:rsidRDefault="002C3E64" w:rsidP="0065781E">
      <w:pPr>
        <w:snapToGrid w:val="0"/>
        <w:spacing w:line="240" w:lineRule="atLeast"/>
        <w:ind w:leftChars="237" w:left="995" w:hangingChars="152" w:hanging="426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proofErr w:type="gramStart"/>
      <w:r w:rsidRPr="0057417F">
        <w:rPr>
          <w:rFonts w:hint="eastAsia"/>
          <w:sz w:val="28"/>
          <w:szCs w:val="28"/>
        </w:rPr>
        <w:t>一</w:t>
      </w:r>
      <w:proofErr w:type="gramEnd"/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個人資料表、中英文簡歷、中英文駐村計畫、及中英文相關參考資料，詳如「繳交資料清單」。中英文駐村計畫書，預計工作項目及時程、預期效益及後續發展計畫等。</w:t>
      </w:r>
    </w:p>
    <w:p w:rsidR="002C3E64" w:rsidRPr="0057417F" w:rsidRDefault="002C3E64" w:rsidP="0065781E">
      <w:pPr>
        <w:snapToGrid w:val="0"/>
        <w:spacing w:line="240" w:lineRule="atLeast"/>
        <w:ind w:leftChars="237" w:left="995" w:hangingChars="152" w:hanging="426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二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近期中、英文作品參考資料三件，儲存於光碟</w:t>
      </w:r>
      <w:proofErr w:type="gramStart"/>
      <w:r w:rsidRPr="0057417F">
        <w:rPr>
          <w:rFonts w:hint="eastAsia"/>
          <w:sz w:val="28"/>
          <w:szCs w:val="28"/>
        </w:rPr>
        <w:t>片時，</w:t>
      </w:r>
      <w:proofErr w:type="gramEnd"/>
      <w:r w:rsidRPr="0057417F">
        <w:rPr>
          <w:rFonts w:hint="eastAsia"/>
          <w:sz w:val="28"/>
          <w:szCs w:val="28"/>
        </w:rPr>
        <w:t>儲存格式應與</w:t>
      </w:r>
      <w:r w:rsidRPr="0057417F">
        <w:rPr>
          <w:rFonts w:hint="eastAsia"/>
          <w:sz w:val="28"/>
          <w:szCs w:val="28"/>
        </w:rPr>
        <w:t xml:space="preserve"> PC </w:t>
      </w:r>
      <w:r w:rsidRPr="0057417F">
        <w:rPr>
          <w:rFonts w:hint="eastAsia"/>
          <w:sz w:val="28"/>
          <w:szCs w:val="28"/>
        </w:rPr>
        <w:t>電腦相容</w:t>
      </w:r>
      <w:proofErr w:type="gramStart"/>
      <w:r w:rsidRPr="0057417F">
        <w:rPr>
          <w:rFonts w:hint="eastAsia"/>
          <w:sz w:val="28"/>
          <w:szCs w:val="28"/>
        </w:rPr>
        <w:t>（</w:t>
      </w:r>
      <w:proofErr w:type="gramEnd"/>
      <w:r w:rsidRPr="0057417F">
        <w:rPr>
          <w:rFonts w:hint="eastAsia"/>
          <w:sz w:val="28"/>
          <w:szCs w:val="28"/>
        </w:rPr>
        <w:t>doc</w:t>
      </w:r>
      <w:r w:rsidRPr="0057417F">
        <w:rPr>
          <w:rFonts w:hint="eastAsia"/>
          <w:sz w:val="28"/>
          <w:szCs w:val="28"/>
        </w:rPr>
        <w:t>、</w:t>
      </w:r>
      <w:proofErr w:type="spellStart"/>
      <w:r w:rsidRPr="0057417F">
        <w:rPr>
          <w:rFonts w:hint="eastAsia"/>
          <w:sz w:val="28"/>
          <w:szCs w:val="28"/>
        </w:rPr>
        <w:t>pdf</w:t>
      </w:r>
      <w:proofErr w:type="spellEnd"/>
      <w:r w:rsidRPr="0057417F">
        <w:rPr>
          <w:rFonts w:hint="eastAsia"/>
          <w:sz w:val="28"/>
          <w:szCs w:val="28"/>
        </w:rPr>
        <w:t>、</w:t>
      </w:r>
      <w:r w:rsidRPr="0057417F">
        <w:rPr>
          <w:rFonts w:hint="eastAsia"/>
          <w:sz w:val="28"/>
          <w:szCs w:val="28"/>
        </w:rPr>
        <w:t>jpg</w:t>
      </w:r>
      <w:r w:rsidRPr="0057417F">
        <w:rPr>
          <w:rFonts w:hint="eastAsia"/>
          <w:sz w:val="28"/>
          <w:szCs w:val="28"/>
        </w:rPr>
        <w:t>、</w:t>
      </w:r>
      <w:proofErr w:type="spellStart"/>
      <w:r w:rsidRPr="0057417F">
        <w:rPr>
          <w:rFonts w:hint="eastAsia"/>
          <w:sz w:val="28"/>
          <w:szCs w:val="28"/>
        </w:rPr>
        <w:t>tif</w:t>
      </w:r>
      <w:proofErr w:type="spellEnd"/>
      <w:r w:rsidRPr="0057417F">
        <w:rPr>
          <w:rFonts w:hint="eastAsia"/>
          <w:sz w:val="28"/>
          <w:szCs w:val="28"/>
        </w:rPr>
        <w:t xml:space="preserve"> </w:t>
      </w:r>
      <w:r w:rsidRPr="0057417F">
        <w:rPr>
          <w:rFonts w:hint="eastAsia"/>
          <w:sz w:val="28"/>
          <w:szCs w:val="28"/>
        </w:rPr>
        <w:t>或</w:t>
      </w:r>
      <w:r w:rsidRPr="0057417F">
        <w:rPr>
          <w:rFonts w:hint="eastAsia"/>
          <w:sz w:val="28"/>
          <w:szCs w:val="28"/>
        </w:rPr>
        <w:t xml:space="preserve"> </w:t>
      </w:r>
      <w:proofErr w:type="spellStart"/>
      <w:r w:rsidRPr="0057417F">
        <w:rPr>
          <w:rFonts w:hint="eastAsia"/>
          <w:sz w:val="28"/>
          <w:szCs w:val="28"/>
        </w:rPr>
        <w:t>mov</w:t>
      </w:r>
      <w:proofErr w:type="spellEnd"/>
      <w:r w:rsidRPr="0057417F">
        <w:rPr>
          <w:rFonts w:hint="eastAsia"/>
          <w:sz w:val="28"/>
          <w:szCs w:val="28"/>
        </w:rPr>
        <w:t>.</w:t>
      </w:r>
      <w:r w:rsidRPr="0057417F">
        <w:rPr>
          <w:rFonts w:hint="eastAsia"/>
          <w:sz w:val="28"/>
          <w:szCs w:val="28"/>
        </w:rPr>
        <w:t>等檔型</w:t>
      </w:r>
      <w:proofErr w:type="gramStart"/>
      <w:r w:rsidRPr="0057417F">
        <w:rPr>
          <w:rFonts w:hint="eastAsia"/>
          <w:sz w:val="28"/>
          <w:szCs w:val="28"/>
        </w:rPr>
        <w:t>）</w:t>
      </w:r>
      <w:proofErr w:type="gramEnd"/>
      <w:r w:rsidRPr="0057417F">
        <w:rPr>
          <w:rFonts w:hint="eastAsia"/>
          <w:sz w:val="28"/>
          <w:szCs w:val="28"/>
        </w:rPr>
        <w:t>。</w:t>
      </w:r>
    </w:p>
    <w:p w:rsidR="002C3E64" w:rsidRPr="0057417F" w:rsidRDefault="002C3E64" w:rsidP="0065781E">
      <w:pPr>
        <w:snapToGrid w:val="0"/>
        <w:spacing w:line="240" w:lineRule="atLeast"/>
        <w:ind w:leftChars="237" w:left="995" w:hangingChars="152" w:hanging="426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三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具結書。</w:t>
      </w:r>
    </w:p>
    <w:p w:rsidR="002C3E64" w:rsidRPr="0057417F" w:rsidRDefault="002C3E64" w:rsidP="0065781E">
      <w:pPr>
        <w:snapToGrid w:val="0"/>
        <w:spacing w:line="240" w:lineRule="atLeast"/>
        <w:ind w:leftChars="237" w:left="995" w:hangingChars="152" w:hanging="426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四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申請人所送之資料，於評選結束後</w:t>
      </w:r>
      <w:proofErr w:type="gramStart"/>
      <w:r w:rsidRPr="0057417F">
        <w:rPr>
          <w:rFonts w:hint="eastAsia"/>
          <w:sz w:val="28"/>
          <w:szCs w:val="28"/>
        </w:rPr>
        <w:t>不予退</w:t>
      </w:r>
      <w:proofErr w:type="gramEnd"/>
      <w:r w:rsidRPr="0057417F">
        <w:rPr>
          <w:rFonts w:hint="eastAsia"/>
          <w:sz w:val="28"/>
          <w:szCs w:val="28"/>
        </w:rPr>
        <w:t>件，申請人亦不得要求退還。</w:t>
      </w:r>
      <w:r w:rsidRPr="0057417F">
        <w:rPr>
          <w:rFonts w:hint="eastAsia"/>
          <w:sz w:val="28"/>
          <w:szCs w:val="28"/>
        </w:rPr>
        <w:t xml:space="preserve"> </w:t>
      </w:r>
    </w:p>
    <w:p w:rsidR="002C3E64" w:rsidRPr="0057417F" w:rsidRDefault="002C3E64" w:rsidP="0057417F">
      <w:pPr>
        <w:snapToGrid w:val="0"/>
        <w:spacing w:line="240" w:lineRule="atLeast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九、評選方式：</w:t>
      </w:r>
    </w:p>
    <w:p w:rsidR="002C3E64" w:rsidRPr="0057417F" w:rsidRDefault="002C3E64" w:rsidP="0065781E">
      <w:pPr>
        <w:snapToGrid w:val="0"/>
        <w:spacing w:line="240" w:lineRule="atLeast"/>
        <w:ind w:leftChars="237" w:left="992" w:hangingChars="151" w:hanging="423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proofErr w:type="gramStart"/>
      <w:r w:rsidRPr="0057417F">
        <w:rPr>
          <w:rFonts w:hint="eastAsia"/>
          <w:sz w:val="28"/>
          <w:szCs w:val="28"/>
        </w:rPr>
        <w:t>一</w:t>
      </w:r>
      <w:proofErr w:type="gramEnd"/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初審：由本書院審查申請文件資料及申請人資格。</w:t>
      </w:r>
    </w:p>
    <w:p w:rsidR="002C3E64" w:rsidRPr="0057417F" w:rsidRDefault="002C3E64" w:rsidP="0065781E">
      <w:pPr>
        <w:snapToGrid w:val="0"/>
        <w:spacing w:line="240" w:lineRule="atLeast"/>
        <w:ind w:leftChars="237" w:left="992" w:hangingChars="151" w:hanging="423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二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決審：由</w:t>
      </w:r>
      <w:r w:rsidRPr="0057417F">
        <w:rPr>
          <w:rFonts w:hint="eastAsia"/>
          <w:sz w:val="28"/>
          <w:szCs w:val="28"/>
        </w:rPr>
        <w:t>OSF</w:t>
      </w:r>
      <w:r w:rsidRPr="0057417F">
        <w:rPr>
          <w:rFonts w:hint="eastAsia"/>
          <w:sz w:val="28"/>
          <w:szCs w:val="28"/>
        </w:rPr>
        <w:t>與本書院依申請人提送計畫內容及英語文溝通能力選出獲選人。</w:t>
      </w:r>
    </w:p>
    <w:p w:rsidR="002C3E64" w:rsidRPr="0057417F" w:rsidRDefault="002C3E64" w:rsidP="0065781E">
      <w:pPr>
        <w:snapToGrid w:val="0"/>
        <w:spacing w:line="240" w:lineRule="atLeast"/>
        <w:ind w:leftChars="414" w:left="994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lastRenderedPageBreak/>
        <w:t>通過決審之申請人，</w:t>
      </w:r>
      <w:proofErr w:type="gramStart"/>
      <w:r w:rsidRPr="0057417F">
        <w:rPr>
          <w:rFonts w:hint="eastAsia"/>
          <w:sz w:val="28"/>
          <w:szCs w:val="28"/>
        </w:rPr>
        <w:t>按獲選</w:t>
      </w:r>
      <w:proofErr w:type="gramEnd"/>
      <w:r w:rsidRPr="0057417F">
        <w:rPr>
          <w:rFonts w:hint="eastAsia"/>
          <w:sz w:val="28"/>
          <w:szCs w:val="28"/>
        </w:rPr>
        <w:t>之正取及備取名單，依序辦理相關手續。</w:t>
      </w:r>
    </w:p>
    <w:p w:rsidR="002C3E64" w:rsidRPr="0057417F" w:rsidRDefault="002C3E64" w:rsidP="0065781E">
      <w:pPr>
        <w:snapToGrid w:val="0"/>
        <w:spacing w:line="240" w:lineRule="atLeast"/>
        <w:ind w:left="560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十、申請方式：申請文件資料</w:t>
      </w: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含光碟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以郵寄方式送件申請，請於洛杉磯時間</w:t>
      </w:r>
      <w:r w:rsidRPr="0057417F">
        <w:rPr>
          <w:rFonts w:hint="eastAsia"/>
          <w:sz w:val="28"/>
          <w:szCs w:val="28"/>
        </w:rPr>
        <w:t>201</w:t>
      </w:r>
      <w:r w:rsidR="00517606">
        <w:rPr>
          <w:rFonts w:hint="eastAsia"/>
          <w:sz w:val="28"/>
          <w:szCs w:val="28"/>
        </w:rPr>
        <w:t>7</w:t>
      </w:r>
      <w:r w:rsidRPr="0057417F">
        <w:rPr>
          <w:rFonts w:hint="eastAsia"/>
          <w:sz w:val="28"/>
          <w:szCs w:val="28"/>
        </w:rPr>
        <w:t>年</w:t>
      </w:r>
      <w:r w:rsidR="00D51943">
        <w:rPr>
          <w:rFonts w:hint="eastAsia"/>
          <w:sz w:val="28"/>
          <w:szCs w:val="28"/>
        </w:rPr>
        <w:t>3</w:t>
      </w:r>
      <w:r w:rsidRPr="0057417F">
        <w:rPr>
          <w:rFonts w:hint="eastAsia"/>
          <w:sz w:val="28"/>
          <w:szCs w:val="28"/>
        </w:rPr>
        <w:t>月</w:t>
      </w:r>
      <w:r w:rsidR="00C45570">
        <w:rPr>
          <w:rFonts w:hint="eastAsia"/>
          <w:sz w:val="28"/>
          <w:szCs w:val="28"/>
        </w:rPr>
        <w:t>15</w:t>
      </w:r>
      <w:r w:rsidRPr="0057417F">
        <w:rPr>
          <w:rFonts w:hint="eastAsia"/>
          <w:sz w:val="28"/>
          <w:szCs w:val="28"/>
        </w:rPr>
        <w:t>日下午</w:t>
      </w:r>
      <w:r w:rsidRPr="0057417F">
        <w:rPr>
          <w:rFonts w:hint="eastAsia"/>
          <w:sz w:val="28"/>
          <w:szCs w:val="28"/>
        </w:rPr>
        <w:t>5</w:t>
      </w:r>
      <w:r w:rsidRPr="0057417F">
        <w:rPr>
          <w:rFonts w:hint="eastAsia"/>
          <w:sz w:val="28"/>
          <w:szCs w:val="28"/>
        </w:rPr>
        <w:t>時前寄達：</w:t>
      </w:r>
    </w:p>
    <w:p w:rsidR="002C3E64" w:rsidRPr="0057417F" w:rsidRDefault="002C3E64" w:rsidP="0065781E">
      <w:pPr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 xml:space="preserve">Ms. </w:t>
      </w:r>
      <w:r w:rsidR="007375C6">
        <w:rPr>
          <w:rFonts w:hint="eastAsia"/>
          <w:sz w:val="28"/>
          <w:szCs w:val="28"/>
        </w:rPr>
        <w:t xml:space="preserve">Hsu-Ling </w:t>
      </w:r>
      <w:proofErr w:type="gramStart"/>
      <w:r w:rsidR="007375C6">
        <w:rPr>
          <w:rFonts w:hint="eastAsia"/>
          <w:sz w:val="28"/>
          <w:szCs w:val="28"/>
        </w:rPr>
        <w:t>Chiu</w:t>
      </w:r>
      <w:r w:rsidRPr="0057417F">
        <w:rPr>
          <w:rFonts w:hint="eastAsia"/>
          <w:sz w:val="28"/>
          <w:szCs w:val="28"/>
        </w:rPr>
        <w:t>(</w:t>
      </w:r>
      <w:proofErr w:type="gramEnd"/>
      <w:r w:rsidR="007375C6">
        <w:rPr>
          <w:rFonts w:hint="eastAsia"/>
          <w:sz w:val="28"/>
          <w:szCs w:val="28"/>
        </w:rPr>
        <w:t>邱旭伶</w:t>
      </w:r>
      <w:r w:rsidRPr="0057417F">
        <w:rPr>
          <w:rFonts w:hint="eastAsia"/>
          <w:sz w:val="28"/>
          <w:szCs w:val="28"/>
        </w:rPr>
        <w:t>)</w:t>
      </w:r>
    </w:p>
    <w:p w:rsidR="002C3E64" w:rsidRPr="0057417F" w:rsidRDefault="002C3E64" w:rsidP="0065781E">
      <w:pPr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57417F">
        <w:rPr>
          <w:sz w:val="28"/>
          <w:szCs w:val="28"/>
        </w:rPr>
        <w:t>Taiwan Academy in Los Angeles</w:t>
      </w:r>
    </w:p>
    <w:p w:rsidR="002C3E64" w:rsidRPr="0057417F" w:rsidRDefault="002C3E64" w:rsidP="0065781E">
      <w:pPr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57417F">
        <w:rPr>
          <w:sz w:val="28"/>
          <w:szCs w:val="28"/>
        </w:rPr>
        <w:t>1137 Westwood Blvd., Los Angeles, CA 90024</w:t>
      </w:r>
    </w:p>
    <w:p w:rsidR="002C3E64" w:rsidRPr="0057417F" w:rsidRDefault="002C3E64" w:rsidP="0057417F">
      <w:pPr>
        <w:snapToGrid w:val="0"/>
        <w:spacing w:line="240" w:lineRule="atLeast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十一、經費補助項目及支領方式：</w:t>
      </w:r>
    </w:p>
    <w:p w:rsidR="002C3E64" w:rsidRPr="0057417F" w:rsidRDefault="002C3E64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proofErr w:type="gramStart"/>
      <w:r w:rsidRPr="0057417F">
        <w:rPr>
          <w:rFonts w:hint="eastAsia"/>
          <w:sz w:val="28"/>
          <w:szCs w:val="28"/>
        </w:rPr>
        <w:t>一</w:t>
      </w:r>
      <w:proofErr w:type="gramEnd"/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ab/>
      </w:r>
      <w:r w:rsidRPr="0057417F">
        <w:rPr>
          <w:rFonts w:hint="eastAsia"/>
          <w:sz w:val="28"/>
          <w:szCs w:val="28"/>
        </w:rPr>
        <w:t>交通費：</w:t>
      </w:r>
      <w:r w:rsidR="00291EA2" w:rsidRPr="00291EA2">
        <w:rPr>
          <w:rFonts w:hint="eastAsia"/>
          <w:sz w:val="28"/>
          <w:szCs w:val="28"/>
        </w:rPr>
        <w:t>獲選者往返駐村地之來回經濟艙機票費</w:t>
      </w:r>
      <w:r w:rsidR="00297E2F">
        <w:rPr>
          <w:rFonts w:hint="eastAsia"/>
          <w:sz w:val="28"/>
          <w:szCs w:val="28"/>
        </w:rPr>
        <w:t>及長程巴士費用</w:t>
      </w:r>
      <w:r w:rsidR="00291EA2" w:rsidRPr="00291EA2">
        <w:rPr>
          <w:rFonts w:hint="eastAsia"/>
          <w:sz w:val="28"/>
          <w:szCs w:val="28"/>
        </w:rPr>
        <w:t>。</w:t>
      </w:r>
      <w:r w:rsidR="00BF59AF">
        <w:rPr>
          <w:rFonts w:hint="eastAsia"/>
          <w:sz w:val="28"/>
          <w:szCs w:val="28"/>
        </w:rPr>
        <w:t>機票費</w:t>
      </w:r>
      <w:r w:rsidRPr="0057417F">
        <w:rPr>
          <w:rFonts w:hint="eastAsia"/>
          <w:sz w:val="28"/>
          <w:szCs w:val="28"/>
        </w:rPr>
        <w:t>支領時應檢附「旅行社代</w:t>
      </w:r>
      <w:r w:rsidR="00291EA2">
        <w:rPr>
          <w:rFonts w:hint="eastAsia"/>
          <w:sz w:val="28"/>
          <w:szCs w:val="28"/>
        </w:rPr>
        <w:t>收轉付收據」、「全程機票票根」及電子機票等相關原始單據核實支付。</w:t>
      </w:r>
    </w:p>
    <w:p w:rsidR="00715246" w:rsidRDefault="002C3E64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二</w:t>
      </w:r>
      <w:r w:rsidRPr="0057417F">
        <w:rPr>
          <w:rFonts w:hint="eastAsia"/>
          <w:sz w:val="28"/>
          <w:szCs w:val="28"/>
        </w:rPr>
        <w:t>)</w:t>
      </w:r>
      <w:r w:rsidR="00715246" w:rsidRPr="00715246">
        <w:rPr>
          <w:rFonts w:hint="eastAsia"/>
          <w:sz w:val="28"/>
          <w:szCs w:val="28"/>
        </w:rPr>
        <w:t>創作費：獲選者將獲得</w:t>
      </w:r>
      <w:r w:rsidR="00715246" w:rsidRPr="00715246">
        <w:rPr>
          <w:rFonts w:hint="eastAsia"/>
          <w:sz w:val="28"/>
          <w:szCs w:val="28"/>
        </w:rPr>
        <w:t>1,000</w:t>
      </w:r>
      <w:r w:rsidR="00715246" w:rsidRPr="00715246">
        <w:rPr>
          <w:rFonts w:hint="eastAsia"/>
          <w:sz w:val="28"/>
          <w:szCs w:val="28"/>
        </w:rPr>
        <w:t>美元之創作費用。</w:t>
      </w:r>
    </w:p>
    <w:p w:rsidR="002C3E64" w:rsidRPr="0057417F" w:rsidRDefault="00715246" w:rsidP="00715246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715246">
        <w:rPr>
          <w:rFonts w:hint="eastAsia"/>
          <w:sz w:val="28"/>
          <w:szCs w:val="28"/>
        </w:rPr>
        <w:t>(</w:t>
      </w:r>
      <w:r w:rsidRPr="00715246">
        <w:rPr>
          <w:rFonts w:hint="eastAsia"/>
          <w:sz w:val="28"/>
          <w:szCs w:val="28"/>
        </w:rPr>
        <w:t>三</w:t>
      </w:r>
      <w:r w:rsidRPr="00715246">
        <w:rPr>
          <w:rFonts w:hint="eastAsia"/>
          <w:sz w:val="28"/>
          <w:szCs w:val="28"/>
        </w:rPr>
        <w:t>)</w:t>
      </w:r>
      <w:r w:rsidRPr="00715246">
        <w:rPr>
          <w:rFonts w:hint="eastAsia"/>
          <w:sz w:val="28"/>
          <w:szCs w:val="28"/>
        </w:rPr>
        <w:tab/>
      </w:r>
      <w:r w:rsidR="002C3E64" w:rsidRPr="0057417F">
        <w:rPr>
          <w:rFonts w:hint="eastAsia"/>
          <w:sz w:val="28"/>
          <w:szCs w:val="28"/>
        </w:rPr>
        <w:t>美國旅行簽證費用：</w:t>
      </w:r>
      <w:r w:rsidR="00291EA2">
        <w:rPr>
          <w:rFonts w:hint="eastAsia"/>
          <w:sz w:val="28"/>
          <w:szCs w:val="28"/>
        </w:rPr>
        <w:t>由獲選者自行辦理護照、美國簽證等事宜</w:t>
      </w:r>
      <w:r w:rsidR="002C3E64" w:rsidRPr="0057417F">
        <w:rPr>
          <w:rFonts w:hint="eastAsia"/>
          <w:sz w:val="28"/>
          <w:szCs w:val="28"/>
        </w:rPr>
        <w:t>。支領費用時應檢附繳費收據核實支付。</w:t>
      </w:r>
    </w:p>
    <w:p w:rsidR="002C3E64" w:rsidRDefault="00715246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715246">
        <w:rPr>
          <w:rFonts w:hint="eastAsia"/>
          <w:sz w:val="28"/>
          <w:szCs w:val="28"/>
        </w:rPr>
        <w:t>(</w:t>
      </w:r>
      <w:r w:rsidRPr="00715246">
        <w:rPr>
          <w:rFonts w:hint="eastAsia"/>
          <w:sz w:val="28"/>
          <w:szCs w:val="28"/>
        </w:rPr>
        <w:t>四</w:t>
      </w:r>
      <w:r w:rsidRPr="00715246">
        <w:rPr>
          <w:rFonts w:hint="eastAsia"/>
          <w:sz w:val="28"/>
          <w:szCs w:val="28"/>
        </w:rPr>
        <w:t>)</w:t>
      </w:r>
      <w:r w:rsidR="002C3E64" w:rsidRPr="0057417F">
        <w:rPr>
          <w:rFonts w:hint="eastAsia"/>
          <w:sz w:val="28"/>
          <w:szCs w:val="28"/>
        </w:rPr>
        <w:t>保險費：駐村期間得投保</w:t>
      </w:r>
      <w:proofErr w:type="gramStart"/>
      <w:r w:rsidR="002C3E64" w:rsidRPr="0057417F">
        <w:rPr>
          <w:rFonts w:hint="eastAsia"/>
          <w:sz w:val="28"/>
          <w:szCs w:val="28"/>
        </w:rPr>
        <w:t>保</w:t>
      </w:r>
      <w:proofErr w:type="gramEnd"/>
      <w:r w:rsidR="002C3E64" w:rsidRPr="0057417F">
        <w:rPr>
          <w:rFonts w:hint="eastAsia"/>
          <w:sz w:val="28"/>
          <w:szCs w:val="28"/>
        </w:rPr>
        <w:t>額上限新臺幣四百萬元之「旅行平安保險」，支領時應檢附「投保保單」與「支付收據」核實支付。</w:t>
      </w:r>
    </w:p>
    <w:p w:rsidR="002C3E64" w:rsidRPr="0057417F" w:rsidRDefault="002C3E64" w:rsidP="0057417F">
      <w:pPr>
        <w:snapToGrid w:val="0"/>
        <w:spacing w:line="240" w:lineRule="atLeast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十二、注意事項：</w:t>
      </w:r>
    </w:p>
    <w:p w:rsidR="002C3E64" w:rsidRPr="0057417F" w:rsidRDefault="002C3E64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proofErr w:type="gramStart"/>
      <w:r w:rsidRPr="0057417F">
        <w:rPr>
          <w:rFonts w:hint="eastAsia"/>
          <w:sz w:val="28"/>
          <w:szCs w:val="28"/>
        </w:rPr>
        <w:t>一</w:t>
      </w:r>
      <w:proofErr w:type="gramEnd"/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申請人所送之資料，於評選結束後</w:t>
      </w:r>
      <w:proofErr w:type="gramStart"/>
      <w:r w:rsidRPr="0057417F">
        <w:rPr>
          <w:rFonts w:hint="eastAsia"/>
          <w:sz w:val="28"/>
          <w:szCs w:val="28"/>
        </w:rPr>
        <w:t>不予退</w:t>
      </w:r>
      <w:proofErr w:type="gramEnd"/>
      <w:r w:rsidRPr="0057417F">
        <w:rPr>
          <w:rFonts w:hint="eastAsia"/>
          <w:sz w:val="28"/>
          <w:szCs w:val="28"/>
        </w:rPr>
        <w:t>件，申請人亦不得要求退還。</w:t>
      </w:r>
    </w:p>
    <w:p w:rsidR="002C3E64" w:rsidRPr="0057417F" w:rsidRDefault="002C3E64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二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獲選人應出具具結</w:t>
      </w:r>
      <w:proofErr w:type="gramStart"/>
      <w:r w:rsidRPr="0057417F">
        <w:rPr>
          <w:rFonts w:hint="eastAsia"/>
          <w:sz w:val="28"/>
          <w:szCs w:val="28"/>
        </w:rPr>
        <w:t>書予本書院</w:t>
      </w:r>
      <w:proofErr w:type="gramEnd"/>
      <w:r w:rsidRPr="0057417F">
        <w:rPr>
          <w:rFonts w:hint="eastAsia"/>
          <w:sz w:val="28"/>
          <w:szCs w:val="28"/>
        </w:rPr>
        <w:t>，若因故無法於約定期間成行，視同自動棄權，其資格由備取人員遞補，不得異議。</w:t>
      </w:r>
    </w:p>
    <w:p w:rsidR="002C3E64" w:rsidRPr="0057417F" w:rsidRDefault="002C3E64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三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獲選人應自行辦理出國手續，包括美國旅行簽證或授權許可申請、旅遊平安保險、購買機票等事宜。</w:t>
      </w:r>
    </w:p>
    <w:p w:rsidR="002C3E64" w:rsidRPr="0057417F" w:rsidRDefault="002C3E64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四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獲選人應遵守</w:t>
      </w:r>
      <w:r w:rsidRPr="0057417F">
        <w:rPr>
          <w:rFonts w:hint="eastAsia"/>
          <w:sz w:val="28"/>
          <w:szCs w:val="28"/>
        </w:rPr>
        <w:t>OSF</w:t>
      </w:r>
      <w:r w:rsidRPr="0057417F">
        <w:rPr>
          <w:rFonts w:hint="eastAsia"/>
          <w:sz w:val="28"/>
          <w:szCs w:val="28"/>
        </w:rPr>
        <w:t>之規範，如因特殊事由須中途退出或長時間</w:t>
      </w:r>
      <w:r w:rsidRPr="0057417F">
        <w:rPr>
          <w:rFonts w:hint="eastAsia"/>
          <w:sz w:val="28"/>
          <w:szCs w:val="28"/>
        </w:rPr>
        <w:t>7</w:t>
      </w:r>
      <w:r w:rsidRPr="0057417F">
        <w:rPr>
          <w:rFonts w:hint="eastAsia"/>
          <w:sz w:val="28"/>
          <w:szCs w:val="28"/>
        </w:rPr>
        <w:t>天以上離開駐村地點者，需事先述明原因並徵得</w:t>
      </w:r>
      <w:r w:rsidRPr="0057417F">
        <w:rPr>
          <w:rFonts w:hint="eastAsia"/>
          <w:sz w:val="28"/>
          <w:szCs w:val="28"/>
        </w:rPr>
        <w:t xml:space="preserve"> OSF</w:t>
      </w:r>
      <w:r w:rsidRPr="0057417F">
        <w:rPr>
          <w:rFonts w:hint="eastAsia"/>
          <w:sz w:val="28"/>
          <w:szCs w:val="28"/>
        </w:rPr>
        <w:t>及本書院之同意，經本書院書面同意後始可退出或離開駐村地點。違反前述約定者，本書院將視情節廢止或撤銷補助，並結算追回部份或全部之補助款。詳見具結書。</w:t>
      </w:r>
    </w:p>
    <w:p w:rsidR="002C3E64" w:rsidRPr="0057417F" w:rsidRDefault="002C3E64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五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獲選人需自行負擔毀損費及電話費等</w:t>
      </w:r>
      <w:r w:rsidRPr="0057417F">
        <w:rPr>
          <w:rFonts w:hint="eastAsia"/>
          <w:sz w:val="28"/>
          <w:szCs w:val="28"/>
        </w:rPr>
        <w:t>OSF</w:t>
      </w:r>
      <w:r w:rsidRPr="0057417F">
        <w:rPr>
          <w:rFonts w:hint="eastAsia"/>
          <w:sz w:val="28"/>
          <w:szCs w:val="28"/>
        </w:rPr>
        <w:t>未支應之費用；駐村</w:t>
      </w:r>
      <w:proofErr w:type="gramStart"/>
      <w:r w:rsidRPr="0057417F">
        <w:rPr>
          <w:rFonts w:hint="eastAsia"/>
          <w:sz w:val="28"/>
          <w:szCs w:val="28"/>
        </w:rPr>
        <w:t>期間倘</w:t>
      </w:r>
      <w:proofErr w:type="gramEnd"/>
      <w:r w:rsidRPr="0057417F">
        <w:rPr>
          <w:rFonts w:hint="eastAsia"/>
          <w:sz w:val="28"/>
          <w:szCs w:val="28"/>
        </w:rPr>
        <w:t>有任何危及駐洛杉磯辦事處臺灣書院、</w:t>
      </w:r>
      <w:r w:rsidRPr="0057417F">
        <w:rPr>
          <w:rFonts w:hint="eastAsia"/>
          <w:sz w:val="28"/>
          <w:szCs w:val="28"/>
        </w:rPr>
        <w:t>OSF</w:t>
      </w:r>
      <w:r w:rsidRPr="0057417F">
        <w:rPr>
          <w:rFonts w:hint="eastAsia"/>
          <w:sz w:val="28"/>
          <w:szCs w:val="28"/>
        </w:rPr>
        <w:t>或其他駐村藝術家之行為，</w:t>
      </w:r>
      <w:r w:rsidRPr="0057417F">
        <w:rPr>
          <w:rFonts w:hint="eastAsia"/>
          <w:sz w:val="28"/>
          <w:szCs w:val="28"/>
        </w:rPr>
        <w:t>OSF</w:t>
      </w:r>
      <w:r w:rsidRPr="0057417F">
        <w:rPr>
          <w:rFonts w:hint="eastAsia"/>
          <w:sz w:val="28"/>
          <w:szCs w:val="28"/>
        </w:rPr>
        <w:t>及駐洛杉磯辦事處臺灣書院有權中止駐村，撤銷補助。</w:t>
      </w:r>
    </w:p>
    <w:p w:rsidR="002C3E64" w:rsidRPr="0057417F" w:rsidRDefault="002C3E64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六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獲選人應於駐村結束後一個月內，就駐村經驗、創作過程，綜合感想、檢討建議等項，撰寫三千字以上之駐村報告</w:t>
      </w:r>
      <w:r w:rsidRPr="0057417F">
        <w:rPr>
          <w:rFonts w:hint="eastAsia"/>
          <w:sz w:val="28"/>
          <w:szCs w:val="28"/>
        </w:rPr>
        <w:t xml:space="preserve"> (</w:t>
      </w:r>
      <w:r w:rsidRPr="0057417F">
        <w:rPr>
          <w:rFonts w:hint="eastAsia"/>
          <w:sz w:val="28"/>
          <w:szCs w:val="28"/>
        </w:rPr>
        <w:t>含活動</w:t>
      </w:r>
      <w:r w:rsidRPr="0057417F">
        <w:rPr>
          <w:rFonts w:hint="eastAsia"/>
          <w:sz w:val="28"/>
          <w:szCs w:val="28"/>
        </w:rPr>
        <w:lastRenderedPageBreak/>
        <w:t>影像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之光碟乙份及相關支出憑證，送本書院辦理核銷結案。</w:t>
      </w:r>
    </w:p>
    <w:p w:rsidR="009056DA" w:rsidRDefault="002C3E64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  <w:r w:rsidRPr="0057417F">
        <w:rPr>
          <w:rFonts w:hint="eastAsia"/>
          <w:sz w:val="28"/>
          <w:szCs w:val="28"/>
        </w:rPr>
        <w:t>(</w:t>
      </w:r>
      <w:r w:rsidRPr="0057417F">
        <w:rPr>
          <w:rFonts w:hint="eastAsia"/>
          <w:sz w:val="28"/>
          <w:szCs w:val="28"/>
        </w:rPr>
        <w:t>七</w:t>
      </w:r>
      <w:r w:rsidRPr="0057417F">
        <w:rPr>
          <w:rFonts w:hint="eastAsia"/>
          <w:sz w:val="28"/>
          <w:szCs w:val="28"/>
        </w:rPr>
        <w:t>)</w:t>
      </w:r>
      <w:r w:rsidRPr="0057417F">
        <w:rPr>
          <w:rFonts w:hint="eastAsia"/>
          <w:sz w:val="28"/>
          <w:szCs w:val="28"/>
        </w:rPr>
        <w:t>基於避免重複補助原則，同一創作或策展計畫案件已獲國家表演藝術中心、國家文化藝術基金會或</w:t>
      </w:r>
      <w:proofErr w:type="gramStart"/>
      <w:r w:rsidRPr="0057417F">
        <w:rPr>
          <w:rFonts w:hint="eastAsia"/>
          <w:sz w:val="28"/>
          <w:szCs w:val="28"/>
        </w:rPr>
        <w:t>文化部及其</w:t>
      </w:r>
      <w:proofErr w:type="gramEnd"/>
      <w:r w:rsidRPr="0057417F">
        <w:rPr>
          <w:rFonts w:hint="eastAsia"/>
          <w:sz w:val="28"/>
          <w:szCs w:val="28"/>
        </w:rPr>
        <w:t>附屬機關補助者，本書院不再重複補助。</w:t>
      </w:r>
    </w:p>
    <w:p w:rsidR="00517606" w:rsidRDefault="00517606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</w:p>
    <w:p w:rsidR="00517606" w:rsidRPr="0057417F" w:rsidRDefault="00517606" w:rsidP="0065781E">
      <w:pPr>
        <w:snapToGrid w:val="0"/>
        <w:spacing w:line="240" w:lineRule="atLeast"/>
        <w:ind w:leftChars="234" w:left="1122" w:hangingChars="200" w:hanging="560"/>
        <w:rPr>
          <w:sz w:val="28"/>
          <w:szCs w:val="28"/>
        </w:rPr>
      </w:pPr>
    </w:p>
    <w:sectPr w:rsidR="00517606" w:rsidRPr="0057417F" w:rsidSect="008226E6">
      <w:pgSz w:w="12240" w:h="15840" w:code="1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2D" w:rsidRDefault="0042032D" w:rsidP="008226E6">
      <w:r>
        <w:separator/>
      </w:r>
    </w:p>
  </w:endnote>
  <w:endnote w:type="continuationSeparator" w:id="0">
    <w:p w:rsidR="0042032D" w:rsidRDefault="0042032D" w:rsidP="0082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2D" w:rsidRDefault="0042032D" w:rsidP="008226E6">
      <w:r>
        <w:separator/>
      </w:r>
    </w:p>
  </w:footnote>
  <w:footnote w:type="continuationSeparator" w:id="0">
    <w:p w:rsidR="0042032D" w:rsidRDefault="0042032D" w:rsidP="0082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64"/>
    <w:rsid w:val="00034F3E"/>
    <w:rsid w:val="00272599"/>
    <w:rsid w:val="00291EA2"/>
    <w:rsid w:val="00297E2F"/>
    <w:rsid w:val="002C3E64"/>
    <w:rsid w:val="0042032D"/>
    <w:rsid w:val="004C0B7D"/>
    <w:rsid w:val="00517606"/>
    <w:rsid w:val="00567B3A"/>
    <w:rsid w:val="0057417F"/>
    <w:rsid w:val="005B4221"/>
    <w:rsid w:val="0065781E"/>
    <w:rsid w:val="00715246"/>
    <w:rsid w:val="007375C6"/>
    <w:rsid w:val="007437CD"/>
    <w:rsid w:val="007D0E6B"/>
    <w:rsid w:val="008226E6"/>
    <w:rsid w:val="008503A8"/>
    <w:rsid w:val="008B2EF6"/>
    <w:rsid w:val="0093548A"/>
    <w:rsid w:val="009369DE"/>
    <w:rsid w:val="00BF178A"/>
    <w:rsid w:val="00BF59AF"/>
    <w:rsid w:val="00C45570"/>
    <w:rsid w:val="00D51943"/>
    <w:rsid w:val="00D56C25"/>
    <w:rsid w:val="00DD3CA0"/>
    <w:rsid w:val="00E11097"/>
    <w:rsid w:val="00E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6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6E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2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26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6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6E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2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2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MOC-01</dc:creator>
  <cp:lastModifiedBy>MOC-01</cp:lastModifiedBy>
  <cp:revision>13</cp:revision>
  <cp:lastPrinted>2017-01-19T20:09:00Z</cp:lastPrinted>
  <dcterms:created xsi:type="dcterms:W3CDTF">2015-08-07T21:56:00Z</dcterms:created>
  <dcterms:modified xsi:type="dcterms:W3CDTF">2017-02-08T19:19:00Z</dcterms:modified>
</cp:coreProperties>
</file>